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8B38093" w:rsidRDefault="28B38093" w:rsidP="28B38093">
      <w:pPr>
        <w:spacing w:after="0" w:line="240" w:lineRule="auto"/>
      </w:pPr>
    </w:p>
    <w:p w:rsidR="00DC3927" w:rsidRDefault="00DC39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20A65" w:rsidRDefault="00820A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20A65" w:rsidRDefault="00820A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20A65" w:rsidRDefault="00820A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20A65" w:rsidRDefault="00820A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20A65" w:rsidRPr="00820A65" w:rsidRDefault="00820A65" w:rsidP="00820A6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820A65">
        <w:rPr>
          <w:rFonts w:ascii="Times New Roman" w:hAnsi="Times New Roman"/>
          <w:sz w:val="24"/>
          <w:szCs w:val="24"/>
          <w:lang w:eastAsia="en-US"/>
        </w:rPr>
        <w:t>Муниципальное бюджетное учреждение дополнительного образования</w:t>
      </w:r>
    </w:p>
    <w:p w:rsidR="00820A65" w:rsidRPr="00820A65" w:rsidRDefault="00820A65" w:rsidP="00820A6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820A65">
        <w:rPr>
          <w:rFonts w:ascii="Times New Roman" w:hAnsi="Times New Roman"/>
          <w:sz w:val="24"/>
          <w:szCs w:val="24"/>
          <w:lang w:eastAsia="en-US"/>
        </w:rPr>
        <w:t>«Центр дополнительного образования детей»</w:t>
      </w:r>
    </w:p>
    <w:p w:rsidR="00820A65" w:rsidRPr="00820A65" w:rsidRDefault="00820A65" w:rsidP="00820A6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0A65" w:rsidRPr="00820A65" w:rsidTr="00820A6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20A65" w:rsidRPr="00820A65" w:rsidRDefault="00820A65" w:rsidP="00820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20A65">
              <w:rPr>
                <w:rFonts w:ascii="Times New Roman" w:hAnsi="Times New Roman"/>
                <w:sz w:val="24"/>
              </w:rPr>
              <w:t xml:space="preserve">Принята </w:t>
            </w:r>
          </w:p>
          <w:p w:rsidR="00820A65" w:rsidRPr="00820A65" w:rsidRDefault="002D5CB6" w:rsidP="00820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педагог</w:t>
            </w:r>
            <w:r w:rsidR="00820A65" w:rsidRPr="00820A65">
              <w:rPr>
                <w:rFonts w:ascii="Times New Roman" w:hAnsi="Times New Roman"/>
                <w:sz w:val="24"/>
              </w:rPr>
              <w:t>ическом совете</w:t>
            </w:r>
          </w:p>
          <w:p w:rsidR="00820A65" w:rsidRPr="00820A65" w:rsidRDefault="002D5CB6" w:rsidP="002D5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 3 от </w:t>
            </w:r>
            <w:r w:rsidR="008924B5"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>.</w:t>
            </w:r>
            <w:r w:rsidR="00B93DFE">
              <w:rPr>
                <w:rFonts w:ascii="Times New Roman" w:hAnsi="Times New Roman"/>
                <w:sz w:val="24"/>
              </w:rPr>
              <w:t>05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820A65" w:rsidRPr="00820A65" w:rsidRDefault="00A1051F" w:rsidP="00820A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-630555</wp:posOffset>
                  </wp:positionH>
                  <wp:positionV relativeFrom="paragraph">
                    <wp:posOffset>24130</wp:posOffset>
                  </wp:positionV>
                  <wp:extent cx="1572895" cy="148780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0A65" w:rsidRPr="00820A65">
              <w:rPr>
                <w:rFonts w:ascii="Times New Roman" w:hAnsi="Times New Roman"/>
                <w:sz w:val="24"/>
              </w:rPr>
              <w:t>Утверждаю</w:t>
            </w:r>
          </w:p>
          <w:p w:rsidR="00820A65" w:rsidRPr="00820A65" w:rsidRDefault="00820A65" w:rsidP="00820A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20A65">
              <w:rPr>
                <w:rFonts w:ascii="Times New Roman" w:hAnsi="Times New Roman"/>
                <w:sz w:val="24"/>
              </w:rPr>
              <w:t xml:space="preserve">Директор МБУ ДО «ЦДОД»                                   </w:t>
            </w:r>
          </w:p>
          <w:p w:rsidR="00820A65" w:rsidRPr="00820A65" w:rsidRDefault="00976EED" w:rsidP="00820A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Е.Н. </w:t>
            </w:r>
            <w:proofErr w:type="spellStart"/>
            <w:r>
              <w:rPr>
                <w:rFonts w:ascii="Times New Roman" w:hAnsi="Times New Roman"/>
                <w:sz w:val="24"/>
              </w:rPr>
              <w:t>Лытасова</w:t>
            </w:r>
            <w:proofErr w:type="spellEnd"/>
          </w:p>
          <w:p w:rsidR="00820A65" w:rsidRPr="00820A65" w:rsidRDefault="002D5CB6" w:rsidP="00820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 w:rsidR="008924B5">
              <w:rPr>
                <w:rFonts w:ascii="Times New Roman" w:hAnsi="Times New Roman"/>
                <w:sz w:val="24"/>
              </w:rPr>
              <w:t>22</w:t>
            </w:r>
            <w:r w:rsidR="00820A65" w:rsidRPr="00820A65">
              <w:rPr>
                <w:rFonts w:ascii="Times New Roman" w:hAnsi="Times New Roman"/>
                <w:sz w:val="24"/>
              </w:rPr>
              <w:t>.</w:t>
            </w:r>
            <w:r w:rsidR="00820A65" w:rsidRPr="00820A65">
              <w:rPr>
                <w:rFonts w:ascii="Times New Roman" w:hAnsi="Times New Roman"/>
                <w:noProof/>
                <w:sz w:val="24"/>
                <w:lang w:eastAsia="ru-RU"/>
              </w:rPr>
              <w:t xml:space="preserve"> </w:t>
            </w:r>
            <w:r w:rsidR="00B93DFE">
              <w:rPr>
                <w:rFonts w:ascii="Times New Roman" w:hAnsi="Times New Roman"/>
                <w:sz w:val="24"/>
              </w:rPr>
              <w:t>05</w:t>
            </w:r>
            <w:r>
              <w:rPr>
                <w:rFonts w:ascii="Times New Roman" w:hAnsi="Times New Roman"/>
                <w:sz w:val="24"/>
              </w:rPr>
              <w:t>.2025</w:t>
            </w:r>
          </w:p>
          <w:p w:rsidR="00820A65" w:rsidRPr="00820A65" w:rsidRDefault="00820A65" w:rsidP="00820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20A65" w:rsidRPr="00820A65" w:rsidRDefault="00820A65" w:rsidP="00820A6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20A65" w:rsidRPr="00820A65" w:rsidRDefault="00820A65" w:rsidP="00820A6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20A65" w:rsidRPr="00820A65" w:rsidRDefault="00820A65" w:rsidP="00820A6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20A65" w:rsidRPr="002D5CB6" w:rsidRDefault="00820A65" w:rsidP="00820A65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D5CB6">
        <w:rPr>
          <w:rFonts w:ascii="Times New Roman" w:hAnsi="Times New Roman"/>
          <w:b/>
          <w:sz w:val="28"/>
          <w:szCs w:val="28"/>
          <w:lang w:eastAsia="en-US"/>
        </w:rPr>
        <w:t>Дополнительная общеобразовательная общеразвивающая программа</w:t>
      </w:r>
    </w:p>
    <w:p w:rsidR="00820A65" w:rsidRPr="002D5CB6" w:rsidRDefault="00820A65" w:rsidP="00820A65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D5CB6">
        <w:rPr>
          <w:rFonts w:ascii="Times New Roman" w:hAnsi="Times New Roman"/>
          <w:b/>
          <w:sz w:val="28"/>
          <w:szCs w:val="28"/>
          <w:lang w:eastAsia="en-US"/>
        </w:rPr>
        <w:t>физкультурно-спортивной направленности</w:t>
      </w:r>
    </w:p>
    <w:p w:rsidR="00820A65" w:rsidRPr="002D5CB6" w:rsidRDefault="00820A65" w:rsidP="00820A65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D5CB6">
        <w:rPr>
          <w:rFonts w:ascii="Times New Roman" w:hAnsi="Times New Roman"/>
          <w:b/>
          <w:sz w:val="28"/>
          <w:szCs w:val="28"/>
          <w:lang w:eastAsia="en-US"/>
        </w:rPr>
        <w:t>«Волейбол. Начальная подготовка»</w:t>
      </w:r>
    </w:p>
    <w:p w:rsidR="00820A65" w:rsidRPr="00820A65" w:rsidRDefault="00820A65" w:rsidP="00820A65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20A65" w:rsidRPr="00820A65" w:rsidRDefault="00820A65" w:rsidP="00820A6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20A65" w:rsidRPr="00820A65" w:rsidRDefault="00820A65" w:rsidP="00820A6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20A65" w:rsidRPr="00820A65" w:rsidRDefault="00820A65" w:rsidP="00820A65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Возраст обучающихся: 9 -12</w:t>
      </w:r>
      <w:r w:rsidRPr="00820A65">
        <w:rPr>
          <w:rFonts w:ascii="Times New Roman" w:hAnsi="Times New Roman"/>
          <w:sz w:val="24"/>
          <w:szCs w:val="24"/>
          <w:lang w:eastAsia="en-US"/>
        </w:rPr>
        <w:t xml:space="preserve"> лет</w:t>
      </w:r>
    </w:p>
    <w:p w:rsidR="00820A65" w:rsidRDefault="00820A65" w:rsidP="00820A65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820A65">
        <w:rPr>
          <w:rFonts w:ascii="Times New Roman" w:hAnsi="Times New Roman"/>
          <w:sz w:val="24"/>
          <w:szCs w:val="24"/>
          <w:lang w:eastAsia="en-US"/>
        </w:rPr>
        <w:t xml:space="preserve">Срок </w:t>
      </w:r>
      <w:r>
        <w:rPr>
          <w:rFonts w:ascii="Times New Roman" w:hAnsi="Times New Roman"/>
          <w:sz w:val="24"/>
          <w:szCs w:val="24"/>
          <w:lang w:eastAsia="en-US"/>
        </w:rPr>
        <w:t>реализации: 3</w:t>
      </w:r>
      <w:r w:rsidRPr="00820A65">
        <w:rPr>
          <w:rFonts w:ascii="Times New Roman" w:hAnsi="Times New Roman"/>
          <w:sz w:val="24"/>
          <w:szCs w:val="24"/>
          <w:lang w:eastAsia="en-US"/>
        </w:rPr>
        <w:t xml:space="preserve"> года</w:t>
      </w:r>
    </w:p>
    <w:p w:rsidR="002D5CB6" w:rsidRPr="00820A65" w:rsidRDefault="002D5CB6" w:rsidP="002D5CB6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820A65">
        <w:rPr>
          <w:rFonts w:ascii="Times New Roman" w:hAnsi="Times New Roman"/>
          <w:sz w:val="24"/>
          <w:szCs w:val="24"/>
          <w:lang w:eastAsia="en-US"/>
        </w:rPr>
        <w:t>Уровень программы - базовый</w:t>
      </w:r>
    </w:p>
    <w:p w:rsidR="00820A65" w:rsidRPr="00820A65" w:rsidRDefault="00820A65" w:rsidP="002D5CB6">
      <w:pPr>
        <w:spacing w:after="160" w:line="259" w:lineRule="auto"/>
        <w:rPr>
          <w:rFonts w:ascii="Times New Roman" w:hAnsi="Times New Roman"/>
          <w:sz w:val="24"/>
          <w:szCs w:val="24"/>
          <w:lang w:eastAsia="en-US"/>
        </w:rPr>
      </w:pPr>
    </w:p>
    <w:p w:rsidR="00820A65" w:rsidRPr="00820A65" w:rsidRDefault="00820A65" w:rsidP="00820A65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2D544E" w:rsidRPr="00820A65" w:rsidRDefault="00820A65" w:rsidP="002D544E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820A65">
        <w:rPr>
          <w:rFonts w:ascii="Times New Roman" w:hAnsi="Times New Roman"/>
          <w:sz w:val="24"/>
          <w:szCs w:val="24"/>
          <w:lang w:eastAsia="en-US"/>
        </w:rPr>
        <w:t>Автор: Кононов Сергей Александрович,</w:t>
      </w:r>
    </w:p>
    <w:p w:rsidR="00820A65" w:rsidRPr="00820A65" w:rsidRDefault="00820A65" w:rsidP="00820A65">
      <w:pPr>
        <w:spacing w:after="160" w:line="259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820A65">
        <w:rPr>
          <w:rFonts w:ascii="Times New Roman" w:hAnsi="Times New Roman"/>
          <w:sz w:val="24"/>
          <w:szCs w:val="24"/>
          <w:lang w:eastAsia="en-US"/>
        </w:rPr>
        <w:t>тренер-преподаватель</w:t>
      </w:r>
    </w:p>
    <w:p w:rsidR="00820A65" w:rsidRPr="00820A65" w:rsidRDefault="00820A65" w:rsidP="00820A6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20A65" w:rsidRPr="00820A65" w:rsidRDefault="00820A65" w:rsidP="00820A6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20A65" w:rsidRDefault="00820A65" w:rsidP="00820A65">
      <w:pPr>
        <w:spacing w:after="160" w:line="259" w:lineRule="auto"/>
        <w:rPr>
          <w:rFonts w:ascii="Times New Roman" w:hAnsi="Times New Roman"/>
          <w:sz w:val="24"/>
          <w:szCs w:val="24"/>
          <w:lang w:eastAsia="en-US"/>
        </w:rPr>
      </w:pPr>
    </w:p>
    <w:p w:rsidR="002D5CB6" w:rsidRPr="00820A65" w:rsidRDefault="002D5CB6" w:rsidP="00820A65">
      <w:pPr>
        <w:spacing w:after="160" w:line="259" w:lineRule="auto"/>
        <w:rPr>
          <w:rFonts w:ascii="Times New Roman" w:hAnsi="Times New Roman"/>
          <w:sz w:val="24"/>
          <w:szCs w:val="24"/>
          <w:lang w:eastAsia="en-US"/>
        </w:rPr>
      </w:pPr>
    </w:p>
    <w:p w:rsidR="00820A65" w:rsidRPr="00820A65" w:rsidRDefault="002D5CB6" w:rsidP="00820A65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</w:t>
      </w:r>
      <w:r w:rsidR="00820A65" w:rsidRPr="00820A65">
        <w:rPr>
          <w:rFonts w:ascii="Times New Roman" w:hAnsi="Times New Roman"/>
          <w:sz w:val="24"/>
          <w:szCs w:val="24"/>
          <w:lang w:eastAsia="en-US"/>
        </w:rPr>
        <w:t>. Верховажье</w:t>
      </w:r>
    </w:p>
    <w:p w:rsidR="00820A65" w:rsidRPr="000B2EA1" w:rsidRDefault="002D5CB6" w:rsidP="00820A65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B2EA1">
        <w:rPr>
          <w:rFonts w:ascii="Times New Roman" w:hAnsi="Times New Roman"/>
          <w:b/>
          <w:sz w:val="24"/>
          <w:szCs w:val="24"/>
          <w:lang w:eastAsia="en-US"/>
        </w:rPr>
        <w:t>2025</w:t>
      </w:r>
      <w:r w:rsidR="00820A65" w:rsidRPr="000B2EA1">
        <w:rPr>
          <w:rFonts w:ascii="Times New Roman" w:hAnsi="Times New Roman"/>
          <w:b/>
          <w:sz w:val="24"/>
          <w:szCs w:val="24"/>
          <w:lang w:eastAsia="en-US"/>
        </w:rPr>
        <w:t xml:space="preserve"> год</w:t>
      </w:r>
    </w:p>
    <w:p w:rsidR="00820A65" w:rsidRDefault="00820A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85153" w:rsidRPr="000631D9" w:rsidRDefault="00485153" w:rsidP="00485153">
      <w:pPr>
        <w:numPr>
          <w:ilvl w:val="0"/>
          <w:numId w:val="5"/>
        </w:num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>Комплекс основных характеристик программы</w:t>
      </w:r>
    </w:p>
    <w:p w:rsidR="00485153" w:rsidRPr="000631D9" w:rsidRDefault="00485153" w:rsidP="00485153">
      <w:pPr>
        <w:ind w:left="927"/>
        <w:contextualSpacing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>1.1 Пояснительная записка</w:t>
      </w:r>
    </w:p>
    <w:p w:rsidR="00485153" w:rsidRPr="000631D9" w:rsidRDefault="00485153" w:rsidP="00485153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631D9">
        <w:rPr>
          <w:rFonts w:ascii="Times New Roman" w:hAnsi="Times New Roman"/>
          <w:b/>
          <w:color w:val="000000"/>
          <w:sz w:val="24"/>
          <w:szCs w:val="24"/>
        </w:rPr>
        <w:t xml:space="preserve">Направленность </w:t>
      </w:r>
      <w:r w:rsidRPr="000631D9">
        <w:rPr>
          <w:rFonts w:ascii="Times New Roman" w:hAnsi="Times New Roman"/>
          <w:color w:val="000000"/>
          <w:sz w:val="24"/>
          <w:szCs w:val="24"/>
        </w:rPr>
        <w:t xml:space="preserve">дополнительной общеобразовательной общеразвивающей программы </w:t>
      </w:r>
      <w:r w:rsidRPr="000631D9">
        <w:rPr>
          <w:rFonts w:ascii="Times New Roman" w:hAnsi="Times New Roman"/>
          <w:b/>
          <w:color w:val="000000"/>
          <w:sz w:val="24"/>
          <w:szCs w:val="24"/>
        </w:rPr>
        <w:t>физкультурно-спортивная.</w:t>
      </w:r>
    </w:p>
    <w:p w:rsidR="00485153" w:rsidRDefault="00485153" w:rsidP="00485153">
      <w:pPr>
        <w:ind w:firstLine="567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 xml:space="preserve">Программа составлена в соответствии с </w:t>
      </w:r>
      <w:r w:rsidRPr="000631D9">
        <w:rPr>
          <w:rFonts w:ascii="Times New Roman" w:hAnsi="Times New Roman"/>
          <w:b/>
          <w:color w:val="000000"/>
          <w:sz w:val="24"/>
          <w:szCs w:val="24"/>
        </w:rPr>
        <w:t>нормативными правовыми документами</w:t>
      </w:r>
      <w:r w:rsidRPr="000631D9">
        <w:rPr>
          <w:rFonts w:ascii="Times New Roman" w:hAnsi="Times New Roman"/>
          <w:color w:val="000000"/>
          <w:sz w:val="24"/>
          <w:szCs w:val="24"/>
        </w:rPr>
        <w:t>:</w:t>
      </w:r>
      <w:r w:rsidRPr="000631D9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</w:p>
    <w:p w:rsidR="008924B5" w:rsidRPr="008924B5" w:rsidRDefault="008924B5" w:rsidP="008924B5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924B5">
        <w:rPr>
          <w:rFonts w:ascii="Times New Roman" w:hAnsi="Times New Roman"/>
          <w:noProof/>
          <w:sz w:val="24"/>
          <w:szCs w:val="24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8924B5" w:rsidRPr="008924B5" w:rsidRDefault="008924B5" w:rsidP="008924B5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924B5">
        <w:rPr>
          <w:rFonts w:ascii="Times New Roman" w:hAnsi="Times New Roman"/>
          <w:noProof/>
          <w:sz w:val="24"/>
          <w:szCs w:val="24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8924B5" w:rsidRPr="008924B5" w:rsidRDefault="008924B5" w:rsidP="008924B5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924B5">
        <w:rPr>
          <w:rFonts w:ascii="Times New Roman" w:hAnsi="Times New Roman"/>
          <w:noProof/>
          <w:sz w:val="24"/>
          <w:szCs w:val="24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8924B5" w:rsidRPr="008924B5" w:rsidRDefault="008924B5" w:rsidP="008924B5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924B5">
        <w:rPr>
          <w:rFonts w:ascii="Times New Roman" w:hAnsi="Times New Roman"/>
          <w:noProof/>
          <w:sz w:val="24"/>
          <w:szCs w:val="24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8924B5" w:rsidRPr="008924B5" w:rsidRDefault="008924B5" w:rsidP="008924B5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924B5">
        <w:rPr>
          <w:rFonts w:ascii="Times New Roman" w:hAnsi="Times New Roman"/>
          <w:noProof/>
          <w:sz w:val="24"/>
          <w:szCs w:val="24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8924B5" w:rsidRPr="008924B5" w:rsidRDefault="008924B5" w:rsidP="008924B5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924B5">
        <w:rPr>
          <w:rFonts w:ascii="Times New Roman" w:hAnsi="Times New Roman"/>
          <w:noProof/>
          <w:sz w:val="24"/>
          <w:szCs w:val="24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8924B5" w:rsidRPr="008924B5" w:rsidRDefault="008924B5" w:rsidP="008924B5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924B5">
        <w:rPr>
          <w:rFonts w:ascii="Times New Roman" w:hAnsi="Times New Roman"/>
          <w:noProof/>
          <w:sz w:val="24"/>
          <w:szCs w:val="24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8924B5" w:rsidRPr="008924B5" w:rsidRDefault="008924B5" w:rsidP="008924B5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924B5">
        <w:rPr>
          <w:rFonts w:ascii="Times New Roman" w:hAnsi="Times New Roman"/>
          <w:noProof/>
          <w:sz w:val="24"/>
          <w:szCs w:val="24"/>
          <w:lang w:eastAsia="ru-RU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8924B5" w:rsidRPr="008924B5" w:rsidRDefault="008924B5" w:rsidP="008924B5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924B5">
        <w:rPr>
          <w:rFonts w:ascii="Times New Roman" w:hAnsi="Times New Roman"/>
          <w:noProof/>
          <w:sz w:val="24"/>
          <w:szCs w:val="24"/>
          <w:lang w:eastAsia="ru-RU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924B5" w:rsidRPr="008924B5" w:rsidRDefault="008924B5" w:rsidP="008924B5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8924B5">
        <w:rPr>
          <w:rFonts w:ascii="Times New Roman" w:hAnsi="Times New Roman"/>
          <w:noProof/>
          <w:sz w:val="24"/>
          <w:szCs w:val="24"/>
          <w:lang w:eastAsia="ru-RU"/>
        </w:rPr>
        <w:t>- Устав МБУ ДО «Центр дополнительного образования детей»</w:t>
      </w:r>
    </w:p>
    <w:p w:rsidR="00485153" w:rsidRPr="000631D9" w:rsidRDefault="00485153" w:rsidP="00485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b/>
          <w:sz w:val="24"/>
          <w:szCs w:val="24"/>
        </w:rPr>
        <w:t xml:space="preserve">Отличительная особенность программы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заключается в том, что основой подготовки з</w:t>
      </w:r>
      <w:r w:rsidR="002D544E">
        <w:rPr>
          <w:rFonts w:ascii="Times New Roman" w:eastAsia="Times New Roman" w:hAnsi="Times New Roman"/>
          <w:sz w:val="24"/>
          <w:szCs w:val="24"/>
          <w:lang w:eastAsia="ru-RU"/>
        </w:rPr>
        <w:t>анимающихся детей и подростков 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не только технико-тактическая подготовка, но и общефизическая подготовка, направленная на более высокий показатель физического развития школьников. ​​​​​​​Отдельным элементом программы являются восстановительные мероприятия, которые способствуют более эффективному проведению тренировок. Также </w:t>
      </w:r>
      <w:r w:rsidRPr="000631D9">
        <w:rPr>
          <w:rFonts w:ascii="Times New Roman" w:hAnsi="Times New Roman"/>
          <w:sz w:val="24"/>
          <w:szCs w:val="24"/>
        </w:rPr>
        <w:t xml:space="preserve">программа помогает адаптировать процесс тренировок к индивидуальным особенностям ребёнка, создать условия для максимального раскрытия творческого и физического потенциала </w:t>
      </w:r>
    </w:p>
    <w:p w:rsidR="00485153" w:rsidRPr="000631D9" w:rsidRDefault="00485153" w:rsidP="00485153">
      <w:pPr>
        <w:jc w:val="both"/>
        <w:rPr>
          <w:rStyle w:val="af"/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разработа</w:t>
      </w:r>
      <w:r w:rsidR="007D51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для детей в возрасте </w:t>
      </w:r>
      <w:r w:rsidR="00820A65">
        <w:rPr>
          <w:rFonts w:ascii="Times New Roman" w:eastAsia="Times New Roman" w:hAnsi="Times New Roman"/>
          <w:b/>
          <w:sz w:val="24"/>
          <w:szCs w:val="24"/>
          <w:lang w:eastAsia="ru-RU"/>
        </w:rPr>
        <w:t>9 – 12</w:t>
      </w:r>
      <w:r w:rsidRPr="000631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лет. </w:t>
      </w:r>
      <w:r w:rsidR="004973F6">
        <w:rPr>
          <w:rFonts w:ascii="Times New Roman" w:eastAsia="Times New Roman" w:hAnsi="Times New Roman"/>
          <w:sz w:val="24"/>
          <w:szCs w:val="24"/>
          <w:lang w:eastAsia="ru-RU"/>
        </w:rPr>
        <w:t>Период реализации программы 3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r w:rsidRPr="000631D9">
        <w:rPr>
          <w:rFonts w:ascii="Times New Roman" w:hAnsi="Times New Roman"/>
          <w:sz w:val="24"/>
          <w:szCs w:val="24"/>
        </w:rPr>
        <w:t>Заниматься в объединении «Волейбол.</w:t>
      </w:r>
      <w:r w:rsidR="004973F6">
        <w:rPr>
          <w:rFonts w:ascii="Times New Roman" w:hAnsi="Times New Roman"/>
          <w:sz w:val="24"/>
          <w:szCs w:val="24"/>
        </w:rPr>
        <w:t xml:space="preserve"> Начальная подготовка</w:t>
      </w:r>
      <w:r w:rsidRPr="000631D9">
        <w:rPr>
          <w:rFonts w:ascii="Times New Roman" w:hAnsi="Times New Roman"/>
          <w:sz w:val="24"/>
          <w:szCs w:val="24"/>
        </w:rPr>
        <w:t xml:space="preserve">» может каждый желающий, </w:t>
      </w:r>
      <w:r w:rsidR="007D5150">
        <w:rPr>
          <w:rFonts w:ascii="Times New Roman" w:hAnsi="Times New Roman"/>
          <w:sz w:val="24"/>
          <w:szCs w:val="24"/>
        </w:rPr>
        <w:t xml:space="preserve">в том числе и ребенок с ОВЗ, </w:t>
      </w:r>
      <w:r w:rsidRPr="000631D9">
        <w:rPr>
          <w:rFonts w:ascii="Times New Roman" w:hAnsi="Times New Roman"/>
          <w:sz w:val="24"/>
          <w:szCs w:val="24"/>
        </w:rPr>
        <w:t>при условии предоставления заявления родителей и допуска врача-педиатра.</w:t>
      </w:r>
      <w:r w:rsidRPr="000631D9">
        <w:rPr>
          <w:rStyle w:val="af"/>
          <w:rFonts w:ascii="Times New Roman" w:hAnsi="Times New Roman"/>
          <w:sz w:val="24"/>
          <w:szCs w:val="24"/>
        </w:rPr>
        <w:t xml:space="preserve">      </w:t>
      </w:r>
    </w:p>
    <w:p w:rsidR="00485153" w:rsidRPr="004973F6" w:rsidRDefault="00485153" w:rsidP="00485153">
      <w:pPr>
        <w:jc w:val="both"/>
        <w:rPr>
          <w:rFonts w:ascii="Times New Roman" w:hAnsi="Times New Roman"/>
          <w:i/>
          <w:sz w:val="24"/>
          <w:szCs w:val="24"/>
        </w:rPr>
      </w:pPr>
      <w:r w:rsidRPr="004973F6">
        <w:rPr>
          <w:rStyle w:val="af"/>
          <w:rFonts w:ascii="Times New Roman" w:hAnsi="Times New Roman"/>
          <w:i w:val="0"/>
          <w:sz w:val="24"/>
          <w:szCs w:val="24"/>
        </w:rPr>
        <w:t>В основу комплектования учебных групп положена научно обоснованная система многолетней спортивной подготовки с учетом возрастных закономерностей становления спортивного мастерства. Группы формируются в соответствии с возрастом, стажем занятий, уровнем физической подготовленности при условии выполнения контрольно-переводных нормативов.</w:t>
      </w:r>
    </w:p>
    <w:p w:rsidR="00485153" w:rsidRPr="000631D9" w:rsidRDefault="00485153" w:rsidP="0048515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85153" w:rsidRPr="000631D9" w:rsidRDefault="00485153" w:rsidP="0048515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Новизна программы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, данная программа позволит создать условия для формирования комфортной образовательной среды, которая воспитывает у детей и подростков культуру здорового и безопасного образа жизни на разных возрастных этапах, начиная с более раннего возраста. Занятия спортом, благодаря индивидуальному подходу к особенностям каждого ребенка, позволяют ему ощутить себя в динамике непрерывного физического развития, отражающейся в его спортивных показателях и достижениях, а также в показателях его физического и психологического здоровья.</w:t>
      </w:r>
    </w:p>
    <w:p w:rsidR="00485153" w:rsidRPr="000631D9" w:rsidRDefault="00485153" w:rsidP="0048515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5153" w:rsidRPr="000631D9" w:rsidRDefault="00485153" w:rsidP="0048515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Актуальность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педагогическая целесообразность программы заключается в том, что она обеспечивает строгую последовательность и непрерывность всего процесса подготовки юных волейболистов, преемственность в решении задач укрепления здоровья и гармоничного развития юных спортсменов, воспитания их морально-волевых качеств и стойкого интереса к занятиям, трудолюбия в овладении техническими приемами в волейболе, развития физических качеств, создание предпосылок для достижения высоких спортивных результатов.</w:t>
      </w:r>
    </w:p>
    <w:p w:rsidR="00485153" w:rsidRPr="000631D9" w:rsidRDefault="00485153" w:rsidP="0048515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5153" w:rsidRPr="000631D9" w:rsidRDefault="00485153" w:rsidP="004851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Принцип вариативности предусматривает в зависимости от этапа многолетней подготовки, индивидуальных особенностей юного волейболиста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:rsidR="00485153" w:rsidRPr="000631D9" w:rsidRDefault="00485153" w:rsidP="004851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5153" w:rsidRPr="000631D9" w:rsidRDefault="00485153" w:rsidP="00485153">
      <w:pPr>
        <w:jc w:val="both"/>
        <w:rPr>
          <w:rFonts w:ascii="Times New Roman" w:hAnsi="Times New Roman"/>
          <w:bCs/>
          <w:sz w:val="24"/>
          <w:szCs w:val="24"/>
        </w:rPr>
      </w:pPr>
      <w:r w:rsidRPr="000631D9">
        <w:rPr>
          <w:rFonts w:ascii="Times New Roman" w:hAnsi="Times New Roman"/>
          <w:b/>
          <w:bCs/>
          <w:sz w:val="24"/>
          <w:szCs w:val="24"/>
        </w:rPr>
        <w:t xml:space="preserve">Объём программы – </w:t>
      </w:r>
      <w:r w:rsidR="00646468">
        <w:rPr>
          <w:rFonts w:ascii="Times New Roman" w:hAnsi="Times New Roman"/>
          <w:bCs/>
          <w:sz w:val="24"/>
          <w:szCs w:val="24"/>
        </w:rPr>
        <w:t>648 часов</w:t>
      </w:r>
      <w:r w:rsidRPr="000631D9">
        <w:rPr>
          <w:rFonts w:ascii="Times New Roman" w:hAnsi="Times New Roman"/>
          <w:bCs/>
          <w:sz w:val="24"/>
          <w:szCs w:val="24"/>
        </w:rPr>
        <w:t>.</w:t>
      </w:r>
    </w:p>
    <w:p w:rsidR="00485153" w:rsidRDefault="00485153" w:rsidP="00485153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b/>
          <w:bCs/>
          <w:sz w:val="24"/>
          <w:szCs w:val="24"/>
        </w:rPr>
        <w:t xml:space="preserve">Форма обучения: </w:t>
      </w:r>
      <w:r w:rsidR="00AB7650">
        <w:rPr>
          <w:rFonts w:ascii="Times New Roman" w:hAnsi="Times New Roman"/>
          <w:bCs/>
          <w:sz w:val="24"/>
          <w:szCs w:val="24"/>
        </w:rPr>
        <w:t>очная</w:t>
      </w:r>
      <w:r w:rsidRPr="000631D9">
        <w:rPr>
          <w:rFonts w:ascii="Times New Roman" w:hAnsi="Times New Roman"/>
          <w:bCs/>
          <w:sz w:val="24"/>
          <w:szCs w:val="24"/>
        </w:rPr>
        <w:t xml:space="preserve"> (</w:t>
      </w:r>
      <w:r w:rsidR="00AB7650">
        <w:rPr>
          <w:rFonts w:ascii="Times New Roman" w:hAnsi="Times New Roman"/>
          <w:bCs/>
          <w:sz w:val="24"/>
          <w:szCs w:val="24"/>
        </w:rPr>
        <w:t>с применением дистанционных технологий</w:t>
      </w:r>
      <w:r w:rsidRPr="000631D9">
        <w:rPr>
          <w:rFonts w:ascii="Times New Roman" w:hAnsi="Times New Roman"/>
          <w:bCs/>
          <w:sz w:val="24"/>
          <w:szCs w:val="24"/>
        </w:rPr>
        <w:t>), виды занятий:</w:t>
      </w:r>
      <w:r w:rsidRPr="000631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31D9">
        <w:rPr>
          <w:rFonts w:ascii="Times New Roman" w:hAnsi="Times New Roman"/>
          <w:bCs/>
          <w:sz w:val="24"/>
          <w:szCs w:val="24"/>
        </w:rPr>
        <w:t>учебно-тренировочные</w:t>
      </w:r>
      <w:r w:rsidRPr="000631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31D9">
        <w:rPr>
          <w:rFonts w:ascii="Times New Roman" w:hAnsi="Times New Roman"/>
          <w:sz w:val="24"/>
          <w:szCs w:val="24"/>
        </w:rPr>
        <w:t>занятия, самостоятельная работа обучающихся по индивидуальным планам, контрольные испытания, товарищеские встречи, соревнования школьного, муниципального, регионального уровней.</w:t>
      </w:r>
    </w:p>
    <w:p w:rsidR="00820A65" w:rsidRPr="000631D9" w:rsidRDefault="00820A65" w:rsidP="0048515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20A65">
        <w:rPr>
          <w:rFonts w:ascii="Times New Roman" w:hAnsi="Times New Roman"/>
          <w:b/>
          <w:sz w:val="24"/>
          <w:szCs w:val="24"/>
        </w:rPr>
        <w:t>Язык программы</w:t>
      </w:r>
      <w:r>
        <w:rPr>
          <w:rFonts w:ascii="Times New Roman" w:hAnsi="Times New Roman"/>
          <w:sz w:val="24"/>
          <w:szCs w:val="24"/>
        </w:rPr>
        <w:t xml:space="preserve"> – государственный русский.</w:t>
      </w:r>
    </w:p>
    <w:p w:rsidR="00485153" w:rsidRPr="000631D9" w:rsidRDefault="00485153" w:rsidP="00485153">
      <w:pPr>
        <w:jc w:val="both"/>
        <w:rPr>
          <w:rFonts w:ascii="Times New Roman" w:hAnsi="Times New Roman"/>
          <w:bCs/>
          <w:sz w:val="24"/>
          <w:szCs w:val="24"/>
        </w:rPr>
      </w:pPr>
      <w:r w:rsidRPr="000631D9">
        <w:rPr>
          <w:rFonts w:ascii="Times New Roman" w:hAnsi="Times New Roman"/>
          <w:b/>
          <w:bCs/>
          <w:sz w:val="24"/>
          <w:szCs w:val="24"/>
        </w:rPr>
        <w:t xml:space="preserve">Срок освоения программы </w:t>
      </w:r>
      <w:r w:rsidR="00820A65">
        <w:rPr>
          <w:rFonts w:ascii="Times New Roman" w:hAnsi="Times New Roman"/>
          <w:bCs/>
          <w:sz w:val="24"/>
          <w:szCs w:val="24"/>
        </w:rPr>
        <w:t>- 108 недель, 27</w:t>
      </w:r>
      <w:r w:rsidR="004973F6">
        <w:rPr>
          <w:rFonts w:ascii="Times New Roman" w:hAnsi="Times New Roman"/>
          <w:bCs/>
          <w:sz w:val="24"/>
          <w:szCs w:val="24"/>
        </w:rPr>
        <w:t xml:space="preserve"> месяцев, 3</w:t>
      </w:r>
      <w:r w:rsidRPr="000631D9">
        <w:rPr>
          <w:rFonts w:ascii="Times New Roman" w:hAnsi="Times New Roman"/>
          <w:bCs/>
          <w:sz w:val="24"/>
          <w:szCs w:val="24"/>
        </w:rPr>
        <w:t xml:space="preserve"> года.</w:t>
      </w:r>
    </w:p>
    <w:p w:rsidR="00485153" w:rsidRDefault="00485153" w:rsidP="00485153">
      <w:pPr>
        <w:jc w:val="both"/>
        <w:rPr>
          <w:rFonts w:ascii="Times New Roman" w:hAnsi="Times New Roman"/>
          <w:bCs/>
          <w:sz w:val="24"/>
          <w:szCs w:val="24"/>
        </w:rPr>
      </w:pPr>
      <w:r w:rsidRPr="000631D9">
        <w:rPr>
          <w:rFonts w:ascii="Times New Roman" w:hAnsi="Times New Roman"/>
          <w:b/>
          <w:bCs/>
          <w:sz w:val="24"/>
          <w:szCs w:val="24"/>
        </w:rPr>
        <w:t>Режим занятий</w:t>
      </w:r>
      <w:r w:rsidRPr="000631D9">
        <w:rPr>
          <w:rFonts w:ascii="Times New Roman" w:hAnsi="Times New Roman"/>
          <w:bCs/>
          <w:sz w:val="24"/>
          <w:szCs w:val="24"/>
        </w:rPr>
        <w:t>: Количество занятий и</w:t>
      </w:r>
      <w:r w:rsidR="004973F6">
        <w:rPr>
          <w:rFonts w:ascii="Times New Roman" w:hAnsi="Times New Roman"/>
          <w:bCs/>
          <w:sz w:val="24"/>
          <w:szCs w:val="24"/>
        </w:rPr>
        <w:t xml:space="preserve"> часов в неделю - 2 занятия по 2</w:t>
      </w:r>
      <w:r w:rsidRPr="000631D9">
        <w:rPr>
          <w:rFonts w:ascii="Times New Roman" w:hAnsi="Times New Roman"/>
          <w:bCs/>
          <w:sz w:val="24"/>
          <w:szCs w:val="24"/>
        </w:rPr>
        <w:t xml:space="preserve"> часа. Продолжительность занятия – 40 минут с перерывом не менее 10 минут. При дистанционном обучении продолжительность занятия – 30 минут с перерывом не менее 10 минут</w:t>
      </w:r>
    </w:p>
    <w:p w:rsidR="007867A2" w:rsidRDefault="007867A2" w:rsidP="00485153">
      <w:pPr>
        <w:jc w:val="both"/>
        <w:rPr>
          <w:rFonts w:ascii="Times New Roman" w:hAnsi="Times New Roman"/>
          <w:bCs/>
          <w:sz w:val="24"/>
          <w:szCs w:val="24"/>
        </w:rPr>
      </w:pPr>
      <w:r w:rsidRPr="007867A2">
        <w:rPr>
          <w:rFonts w:ascii="Times New Roman" w:hAnsi="Times New Roman"/>
          <w:b/>
          <w:bCs/>
          <w:sz w:val="24"/>
          <w:szCs w:val="24"/>
        </w:rPr>
        <w:t>Количество детей в группе</w:t>
      </w:r>
      <w:r>
        <w:rPr>
          <w:rFonts w:ascii="Times New Roman" w:hAnsi="Times New Roman"/>
          <w:bCs/>
          <w:sz w:val="24"/>
          <w:szCs w:val="24"/>
        </w:rPr>
        <w:t>: 9-15 чел.</w:t>
      </w:r>
    </w:p>
    <w:p w:rsidR="00485153" w:rsidRPr="000631D9" w:rsidRDefault="00485153" w:rsidP="00485153">
      <w:pPr>
        <w:autoSpaceDE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b/>
          <w:bCs/>
          <w:color w:val="000000"/>
          <w:sz w:val="24"/>
          <w:szCs w:val="24"/>
        </w:rPr>
        <w:t xml:space="preserve">1.2 Цель программы: </w:t>
      </w:r>
      <w:r w:rsidRPr="000631D9">
        <w:rPr>
          <w:rFonts w:ascii="Times New Roman" w:hAnsi="Times New Roman"/>
          <w:bCs/>
          <w:color w:val="000000"/>
          <w:sz w:val="24"/>
          <w:szCs w:val="24"/>
        </w:rPr>
        <w:t>создание условий для воспитаний здоровой, социально активной, творческой личности средствами физкультурно-спортивной деятельности.</w:t>
      </w:r>
    </w:p>
    <w:p w:rsidR="00485153" w:rsidRPr="000631D9" w:rsidRDefault="00485153" w:rsidP="00485153">
      <w:pPr>
        <w:autoSpaceDE w:val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31D9"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 w:rsidRPr="00063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31D9"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образовательные:</w:t>
      </w:r>
    </w:p>
    <w:p w:rsidR="00485153" w:rsidRPr="000631D9" w:rsidRDefault="00485153" w:rsidP="00485153">
      <w:pPr>
        <w:autoSpaceDE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31D9">
        <w:rPr>
          <w:rFonts w:ascii="Times New Roman" w:hAnsi="Times New Roman"/>
          <w:bCs/>
          <w:color w:val="000000"/>
          <w:sz w:val="24"/>
          <w:szCs w:val="24"/>
        </w:rPr>
        <w:t>Прививать интерес к занятиям спортом;</w:t>
      </w:r>
    </w:p>
    <w:p w:rsidR="00485153" w:rsidRPr="000631D9" w:rsidRDefault="00485153" w:rsidP="00485153">
      <w:pPr>
        <w:numPr>
          <w:ilvl w:val="0"/>
          <w:numId w:val="7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>обучать приемам и методам контроля физической нагрузки при самостоятельных занятиях;</w:t>
      </w:r>
    </w:p>
    <w:p w:rsidR="00485153" w:rsidRPr="000631D9" w:rsidRDefault="00485153" w:rsidP="00485153">
      <w:pPr>
        <w:numPr>
          <w:ilvl w:val="0"/>
          <w:numId w:val="7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>способствовать развитию физических качеств (силовые, скоростные, скоростно-силовые, координационные, выносливость, гибкость);</w:t>
      </w:r>
    </w:p>
    <w:p w:rsidR="00485153" w:rsidRPr="000631D9" w:rsidRDefault="00485153" w:rsidP="00485153">
      <w:pPr>
        <w:pStyle w:val="af0"/>
        <w:widowControl w:val="0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обучать основам техники перемещений и стоек, приему и передаче мяча; начальное обучение тактическим действиям; приучение к игровой обстановке</w:t>
      </w:r>
      <w:r w:rsidRPr="000631D9">
        <w:rPr>
          <w:rFonts w:ascii="Times New Roman" w:hAnsi="Times New Roman"/>
          <w:color w:val="000000"/>
          <w:sz w:val="24"/>
          <w:szCs w:val="24"/>
        </w:rPr>
        <w:t>;</w:t>
      </w:r>
    </w:p>
    <w:p w:rsidR="00485153" w:rsidRPr="000631D9" w:rsidRDefault="00485153" w:rsidP="00485153">
      <w:pPr>
        <w:numPr>
          <w:ilvl w:val="0"/>
          <w:numId w:val="7"/>
        </w:numPr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прививать стойкий интерес к занятиям волейболом </w:t>
      </w:r>
    </w:p>
    <w:p w:rsidR="00485153" w:rsidRPr="000631D9" w:rsidRDefault="00485153" w:rsidP="00485153">
      <w:pPr>
        <w:numPr>
          <w:ilvl w:val="0"/>
          <w:numId w:val="7"/>
        </w:numPr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31D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Личностные:</w:t>
      </w:r>
    </w:p>
    <w:p w:rsidR="00485153" w:rsidRPr="000631D9" w:rsidRDefault="00485153" w:rsidP="00485153">
      <w:pPr>
        <w:numPr>
          <w:ilvl w:val="0"/>
          <w:numId w:val="6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bCs/>
          <w:color w:val="000000"/>
          <w:sz w:val="24"/>
          <w:szCs w:val="24"/>
        </w:rPr>
        <w:t>развивать умение самостоятельно принимать решения и быть за них ответственным</w:t>
      </w:r>
      <w:r w:rsidRPr="000631D9">
        <w:rPr>
          <w:rFonts w:ascii="Times New Roman" w:hAnsi="Times New Roman"/>
          <w:color w:val="000000"/>
          <w:sz w:val="24"/>
          <w:szCs w:val="24"/>
        </w:rPr>
        <w:t>;</w:t>
      </w:r>
    </w:p>
    <w:p w:rsidR="00485153" w:rsidRPr="000631D9" w:rsidRDefault="00485153" w:rsidP="00485153">
      <w:pPr>
        <w:numPr>
          <w:ilvl w:val="0"/>
          <w:numId w:val="6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>развивать способность к самореализации и профессиональному самоопределению;</w:t>
      </w:r>
    </w:p>
    <w:p w:rsidR="00485153" w:rsidRPr="000631D9" w:rsidRDefault="00485153" w:rsidP="00485153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>вырабатывать организаторские навыки и умения действовать в коллективе;</w:t>
      </w:r>
    </w:p>
    <w:p w:rsidR="00485153" w:rsidRPr="000631D9" w:rsidRDefault="00485153" w:rsidP="00485153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>формировать эмоционально-ценностное отношение к природе, людям, себе;</w:t>
      </w:r>
    </w:p>
    <w:p w:rsidR="00485153" w:rsidRPr="000631D9" w:rsidRDefault="00485153" w:rsidP="00485153">
      <w:pPr>
        <w:numPr>
          <w:ilvl w:val="0"/>
          <w:numId w:val="6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hAnsi="Times New Roman"/>
          <w:color w:val="000000"/>
          <w:sz w:val="24"/>
          <w:szCs w:val="24"/>
        </w:rPr>
        <w:t>формировать потребность к ведению здорового образа жизни, укреплению здоровья.</w:t>
      </w:r>
      <w:r w:rsidRPr="000631D9">
        <w:rPr>
          <w:rFonts w:ascii="Times New Roman" w:eastAsia="SimSun;宋体" w:hAnsi="Times New Roman"/>
          <w:color w:val="000000"/>
          <w:sz w:val="24"/>
          <w:szCs w:val="24"/>
        </w:rPr>
        <w:t xml:space="preserve"> </w:t>
      </w:r>
    </w:p>
    <w:p w:rsidR="00485153" w:rsidRPr="000631D9" w:rsidRDefault="00485153" w:rsidP="00485153">
      <w:pPr>
        <w:autoSpaceDE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631D9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0631D9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485153" w:rsidRPr="000631D9" w:rsidRDefault="00485153" w:rsidP="00485153">
      <w:pPr>
        <w:numPr>
          <w:ilvl w:val="0"/>
          <w:numId w:val="8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eastAsia="SimSun;宋体" w:hAnsi="Times New Roman"/>
          <w:color w:val="000000"/>
          <w:sz w:val="24"/>
          <w:szCs w:val="24"/>
        </w:rPr>
        <w:t>вырабатывать потребность ставить цели, включаться в деятельность по намеченному плану;</w:t>
      </w:r>
    </w:p>
    <w:p w:rsidR="00485153" w:rsidRPr="000631D9" w:rsidRDefault="00485153" w:rsidP="00485153">
      <w:pPr>
        <w:numPr>
          <w:ilvl w:val="0"/>
          <w:numId w:val="8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eastAsia="SimSun;宋体" w:hAnsi="Times New Roman"/>
          <w:color w:val="000000"/>
          <w:sz w:val="24"/>
          <w:szCs w:val="24"/>
        </w:rPr>
        <w:t>вырабатывать потребность проявлять активность, самостоятельность в практической деятельности;</w:t>
      </w:r>
    </w:p>
    <w:p w:rsidR="00485153" w:rsidRPr="000631D9" w:rsidRDefault="00485153" w:rsidP="00485153">
      <w:pPr>
        <w:numPr>
          <w:ilvl w:val="0"/>
          <w:numId w:val="8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eastAsia="SimSun;宋体" w:hAnsi="Times New Roman"/>
          <w:color w:val="000000"/>
          <w:sz w:val="24"/>
          <w:szCs w:val="24"/>
        </w:rPr>
        <w:t>вырабатывать потребность самостоятельно пополнять и совершенствовать знания, умения и навыки;</w:t>
      </w:r>
    </w:p>
    <w:p w:rsidR="00485153" w:rsidRDefault="00485153" w:rsidP="00485153">
      <w:pPr>
        <w:numPr>
          <w:ilvl w:val="0"/>
          <w:numId w:val="8"/>
        </w:numPr>
        <w:autoSpaceDE w:val="0"/>
        <w:spacing w:after="0"/>
        <w:jc w:val="both"/>
        <w:rPr>
          <w:rFonts w:ascii="Times New Roman" w:eastAsia="SimSun;宋体" w:hAnsi="Times New Roman"/>
          <w:color w:val="000000"/>
          <w:sz w:val="24"/>
          <w:szCs w:val="24"/>
        </w:rPr>
      </w:pPr>
      <w:r w:rsidRPr="000631D9">
        <w:rPr>
          <w:rFonts w:ascii="Times New Roman" w:eastAsia="SimSun;宋体" w:hAnsi="Times New Roman"/>
          <w:color w:val="000000"/>
          <w:sz w:val="24"/>
          <w:szCs w:val="24"/>
        </w:rPr>
        <w:t>формировать навыки участия в различных видах соревновательной деятельности, моделирующих профессиональную подготовленность.</w:t>
      </w:r>
    </w:p>
    <w:p w:rsidR="004F2B8D" w:rsidRPr="000631D9" w:rsidRDefault="005660DA" w:rsidP="002D544E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 w:rsidRPr="005660DA">
        <w:rPr>
          <w:rFonts w:ascii="Times New Roman" w:hAnsi="Times New Roman"/>
          <w:b/>
          <w:sz w:val="24"/>
          <w:szCs w:val="24"/>
        </w:rPr>
        <w:t>1.3</w:t>
      </w:r>
      <w:r w:rsidRPr="005660DA">
        <w:rPr>
          <w:rFonts w:ascii="Times New Roman" w:hAnsi="Times New Roman"/>
          <w:sz w:val="24"/>
          <w:szCs w:val="24"/>
        </w:rPr>
        <w:t xml:space="preserve"> </w:t>
      </w:r>
      <w:r w:rsidR="004F2B8D" w:rsidRPr="000631D9">
        <w:rPr>
          <w:rFonts w:ascii="Times New Roman" w:hAnsi="Times New Roman"/>
          <w:b/>
          <w:bCs/>
          <w:sz w:val="24"/>
          <w:szCs w:val="24"/>
        </w:rPr>
        <w:t>Учебный план</w:t>
      </w:r>
    </w:p>
    <w:p w:rsidR="004F2B8D" w:rsidRPr="000631D9" w:rsidRDefault="004F2B8D" w:rsidP="004F2B8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В учебном плане отражены основные задачи и направленность работы по этапам подготовки юных волейболистов. Учитывается режим учебно-тренировочной работы в неделю с расчетом на 36 недель занятий (в учебном году). С увеличением общего годового объема часов увеличивается удельный вес (доля) нагрузок на технико-тактическую, специальную физическую и интегральную подготовку.</w:t>
      </w:r>
    </w:p>
    <w:p w:rsidR="004F2B8D" w:rsidRPr="000631D9" w:rsidRDefault="004F2B8D" w:rsidP="004F2B8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B8D" w:rsidRPr="000631D9" w:rsidRDefault="004F2B8D" w:rsidP="004F2B8D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631D9">
        <w:rPr>
          <w:rFonts w:ascii="Times New Roman" w:hAnsi="Times New Roman"/>
          <w:b/>
          <w:bCs/>
          <w:color w:val="000000" w:themeColor="text1"/>
          <w:sz w:val="24"/>
          <w:szCs w:val="24"/>
        </w:rPr>
        <w:t>1 год обучения</w:t>
      </w:r>
    </w:p>
    <w:tbl>
      <w:tblPr>
        <w:tblStyle w:val="af1"/>
        <w:tblpPr w:leftFromText="180" w:rightFromText="180" w:vertAnchor="text" w:horzAnchor="margin" w:tblpXSpec="center" w:tblpY="162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4F2B8D" w:rsidRPr="000631D9" w:rsidTr="004F2B8D">
        <w:trPr>
          <w:trHeight w:val="384"/>
        </w:trPr>
        <w:tc>
          <w:tcPr>
            <w:tcW w:w="574" w:type="dxa"/>
            <w:vMerge w:val="restart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08" w:type="dxa"/>
            <w:vMerge w:val="restart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Часы </w:t>
            </w:r>
          </w:p>
        </w:tc>
      </w:tr>
      <w:tr w:rsidR="004F2B8D" w:rsidRPr="000631D9" w:rsidTr="004F2B8D">
        <w:trPr>
          <w:trHeight w:val="383"/>
        </w:trPr>
        <w:tc>
          <w:tcPr>
            <w:tcW w:w="574" w:type="dxa"/>
            <w:vMerge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8" w:type="dxa"/>
            <w:vMerge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 xml:space="preserve">Практика 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F2B8D" w:rsidRPr="000631D9" w:rsidTr="004F2B8D">
        <w:trPr>
          <w:trHeight w:val="391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F2B8D" w:rsidRPr="000631D9" w:rsidTr="004F2B8D">
        <w:trPr>
          <w:trHeight w:val="391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4F2B8D" w:rsidRPr="000631D9" w:rsidTr="004F2B8D">
        <w:trPr>
          <w:trHeight w:val="486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4F2B8D" w:rsidRPr="000631D9" w:rsidTr="004F2B8D">
        <w:trPr>
          <w:trHeight w:val="486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</w:tr>
    </w:tbl>
    <w:p w:rsidR="004F2B8D" w:rsidRPr="000631D9" w:rsidRDefault="004F2B8D" w:rsidP="004F2B8D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F2B8D" w:rsidRPr="000631D9" w:rsidRDefault="004F2B8D" w:rsidP="004F2B8D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D544E" w:rsidRDefault="002D544E" w:rsidP="002D544E">
      <w:pPr>
        <w:tabs>
          <w:tab w:val="left" w:pos="2445"/>
        </w:tabs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</w:p>
    <w:p w:rsidR="002D544E" w:rsidRDefault="002D544E" w:rsidP="002D544E">
      <w:pPr>
        <w:tabs>
          <w:tab w:val="left" w:pos="2445"/>
        </w:tabs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D544E" w:rsidRDefault="002D544E" w:rsidP="002D544E">
      <w:pPr>
        <w:tabs>
          <w:tab w:val="left" w:pos="2445"/>
        </w:tabs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D544E" w:rsidRDefault="002D544E" w:rsidP="002D544E">
      <w:pPr>
        <w:tabs>
          <w:tab w:val="left" w:pos="2445"/>
        </w:tabs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D544E" w:rsidRDefault="002D544E" w:rsidP="002D544E">
      <w:pPr>
        <w:tabs>
          <w:tab w:val="left" w:pos="2445"/>
        </w:tabs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D544E" w:rsidRDefault="002D544E" w:rsidP="002D544E">
      <w:pPr>
        <w:tabs>
          <w:tab w:val="left" w:pos="2445"/>
        </w:tabs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2D544E" w:rsidRPr="002D544E" w:rsidRDefault="002D544E" w:rsidP="002D544E">
      <w:pPr>
        <w:tabs>
          <w:tab w:val="left" w:pos="2445"/>
        </w:tabs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Содержание учебного плана (1 год обучения)</w:t>
      </w:r>
    </w:p>
    <w:p w:rsidR="002D544E" w:rsidRDefault="002D544E" w:rsidP="00CB7B86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7B86" w:rsidRDefault="00CB7B86" w:rsidP="00CB7B86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ТЕОРЕТИЧЕСКАЯ ПОДГОТОВКА</w:t>
      </w:r>
    </w:p>
    <w:p w:rsidR="00CB7B86" w:rsidRDefault="00CB7B86" w:rsidP="00CB7B8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Физическая культура и спорт в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Задачи физической культу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ры и спорта, их оздоровительное и воспитательное значение.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Характериcтикa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волейбола.  </w:t>
      </w:r>
    </w:p>
    <w:p w:rsidR="00CB7B86" w:rsidRDefault="00CB7B86" w:rsidP="00CB7B8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Сведения о строении и функциях организма человека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Костная и мышечная системы, связочный аппарат, сердечно - сосудистая и дыхатель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системы человека.</w:t>
      </w:r>
    </w:p>
    <w:p w:rsidR="00CB7B86" w:rsidRDefault="00CB7B86" w:rsidP="00CB7B8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Влияние физических упражнений на организм человека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Влияние физических упражнений на увеличение мышечной массы, работоспособ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мышц и подвижность суставов, развитие сердечно-сосудистой и дыхательной систем.</w:t>
      </w:r>
    </w:p>
    <w:p w:rsidR="00CB7B86" w:rsidRDefault="00CB7B86" w:rsidP="00CB7B8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Гигиена, врачебный контроль и самоконтроль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Общие гигиенические требования к занимающимся волейболом. Общий режим дня. Гигиенические требования к инвентарю, спортивной одежде и обуви.</w:t>
      </w:r>
    </w:p>
    <w:p w:rsidR="00CB7B86" w:rsidRDefault="00CB7B86" w:rsidP="00CB7B8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Правила игры в волейбол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 команды. Расстановка и переход игроков. Костюм игроков. Начало игры и подача. Перемена подачи. Удары по мячу. Выход мяча из игры. Счет и результат игры. Права и обязанности игроков. Состав команды, замена игроков. Упрощенные правила игры. Судейская терминология. </w:t>
      </w:r>
    </w:p>
    <w:p w:rsidR="00CB7B86" w:rsidRDefault="00CB7B86" w:rsidP="00CB7B8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Места занятий и инвентарь.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Площадка для игры в волейбол в спортивном зале на открытом воздухе. Оборудование и инвентарь для игры в волейбол в спортивном зале и на открытом воздухе. Сетка и мяч. Уход за инвентарем. Оборудование мест занятий в закрытом зале и на открытой площадке. </w:t>
      </w:r>
    </w:p>
    <w:p w:rsidR="005A510F" w:rsidRDefault="005A510F" w:rsidP="00CB7B86">
      <w:pPr>
        <w:widowControl w:val="0"/>
        <w:autoSpaceDE w:val="0"/>
        <w:spacing w:after="0" w:line="240" w:lineRule="auto"/>
        <w:jc w:val="both"/>
      </w:pPr>
    </w:p>
    <w:p w:rsidR="00CB7B86" w:rsidRDefault="00B92826" w:rsidP="00CB7B86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ОБЩАЯ ФИЗИЧЕСКАЯ ПОДГОТОВКА</w:t>
      </w:r>
      <w:r w:rsidR="00870E22">
        <w:rPr>
          <w:rFonts w:ascii="Times New Roman" w:hAnsi="Times New Roman"/>
          <w:b/>
          <w:bCs/>
          <w:sz w:val="24"/>
          <w:szCs w:val="24"/>
        </w:rPr>
        <w:t xml:space="preserve"> (развитие быстроты, силы, ловкости, выносливости, гибкости; совершенствование навыков естественных видов движений; подготовка к сдаче норм ГТО)</w:t>
      </w:r>
    </w:p>
    <w:p w:rsidR="00870E22" w:rsidRDefault="00870E22" w:rsidP="00870E22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Строевые упражнения. </w:t>
      </w:r>
    </w:p>
    <w:p w:rsidR="00870E22" w:rsidRDefault="00870E22" w:rsidP="00870E22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Гимнастические упражнения.</w:t>
      </w:r>
    </w:p>
    <w:p w:rsidR="00870E22" w:rsidRDefault="00870E22" w:rsidP="00870E22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Акробатические упражнения.</w:t>
      </w:r>
    </w:p>
    <w:p w:rsidR="00870E22" w:rsidRDefault="00870E22" w:rsidP="00870E22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Легкоатлетические упражнения.</w:t>
      </w:r>
    </w:p>
    <w:p w:rsidR="00870E22" w:rsidRDefault="00870E22" w:rsidP="00870E22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Спортивные и подвижные игры.</w:t>
      </w:r>
    </w:p>
    <w:p w:rsidR="005A510F" w:rsidRDefault="005A510F" w:rsidP="005A510F">
      <w:pPr>
        <w:pStyle w:val="af0"/>
        <w:jc w:val="center"/>
        <w:rPr>
          <w:rFonts w:ascii="Times New Roman" w:hAnsi="Times New Roman"/>
          <w:bCs/>
          <w:sz w:val="24"/>
          <w:szCs w:val="24"/>
        </w:rPr>
      </w:pPr>
    </w:p>
    <w:p w:rsidR="005A510F" w:rsidRDefault="004C7D66" w:rsidP="005A510F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С</w:t>
      </w:r>
      <w:r w:rsidR="005A510F" w:rsidRPr="00A83E86">
        <w:rPr>
          <w:rFonts w:ascii="Times New Roman" w:hAnsi="Times New Roman"/>
          <w:b/>
          <w:bCs/>
          <w:sz w:val="32"/>
          <w:szCs w:val="32"/>
        </w:rPr>
        <w:t>пециальная</w:t>
      </w:r>
      <w:r w:rsidR="005A510F" w:rsidRPr="00A83E86">
        <w:rPr>
          <w:rFonts w:ascii="Times New Roman" w:hAnsi="Times New Roman"/>
          <w:b/>
          <w:bCs/>
          <w:sz w:val="32"/>
          <w:szCs w:val="24"/>
        </w:rPr>
        <w:t xml:space="preserve"> </w:t>
      </w:r>
      <w:r w:rsidR="005A510F" w:rsidRPr="00A83E86">
        <w:rPr>
          <w:rFonts w:ascii="Times New Roman" w:hAnsi="Times New Roman"/>
          <w:b/>
          <w:bCs/>
          <w:sz w:val="24"/>
          <w:szCs w:val="24"/>
        </w:rPr>
        <w:t>ФИЗИЧЕСКАЯ ПОДГОТОВКА</w:t>
      </w:r>
    </w:p>
    <w:p w:rsidR="00B92826" w:rsidRPr="004C3875" w:rsidRDefault="005A510F" w:rsidP="004C387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Упражнения для привития навыков быстроты ответных действий. Упражнения для развития прыгучести. Упражнения для развития качеств, необходимых при выполнении приема и передач мяча.</w:t>
      </w:r>
      <w:r w:rsidR="004C3875">
        <w:rPr>
          <w:rFonts w:ascii="Times New Roman" w:hAnsi="Times New Roman"/>
          <w:bCs/>
          <w:sz w:val="24"/>
          <w:szCs w:val="24"/>
        </w:rPr>
        <w:t xml:space="preserve"> Упражнения для развития качеств, необходимых при выполнении подач мяча. Упражнения для развития качеств, необходимых при выполнении нападающих ударов. Упражнения для развития качеств, необходимых при блокировании.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нападения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Перемещения и стойки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стойки основная, низкая; ходьба, бег, пере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мещение приставными шагами лицом, боком (правым, левым), спиной вперед; двойной шаг, скачок вперед; ос</w:t>
      </w:r>
      <w:r w:rsidR="00A83E86">
        <w:rPr>
          <w:rFonts w:ascii="Times New Roman" w:eastAsia="Times New Roman" w:hAnsi="Times New Roman"/>
          <w:sz w:val="24"/>
          <w:szCs w:val="24"/>
          <w:lang w:eastAsia="ru-RU"/>
        </w:rPr>
        <w:t xml:space="preserve">тановка шагом; сочетание </w:t>
      </w:r>
      <w:proofErr w:type="spellStart"/>
      <w:r w:rsidR="00A83E86">
        <w:rPr>
          <w:rFonts w:ascii="Times New Roman" w:eastAsia="Times New Roman" w:hAnsi="Times New Roman"/>
          <w:sz w:val="24"/>
          <w:szCs w:val="24"/>
          <w:lang w:eastAsia="ru-RU"/>
        </w:rPr>
        <w:t>cтoeк</w:t>
      </w:r>
      <w:proofErr w:type="spellEnd"/>
      <w:r w:rsidR="00A83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перемещений, способов перемещений.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Передачи: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передача мяча сверху двумя руками: подвешенного на шнуре; над собой -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мecт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перемещения различными способа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ми; с набрасывания партнера - на месте и после перемещения; в парах; в треугольнике: зоны 6-3-4, 6-3-2, 5-3-4, 1-3-2; передачи в стену с изменени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высоты и расстояния -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мecтe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 сочетании с перемещениями; на точность с собственного подбрасывания и партнера.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 Отбивание мяча кулаком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сетку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непосредственной  близости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нее: стоя на площадке и в прыжке, после перемещения.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Подачи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нижняя прямая (боковая); подача мяча в держателе (под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вешенного на шнуре);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стену  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расстояние 6-9 м, отметка на высоте 2 м; через сетку - расстояние 6 м, 9 м; из-за лицевой линии в пределы площад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ки, правую, левую половины площадки.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5. Нападающие удары: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прямой нападающий удар; ритм разбега в три шага; ударное движение кистью по мячу: стоя на коленях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гимнастическом  месте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стоя у стены, по мячу на резиновых амортизаторах - стоя и в прыжке; бросок теннисного (хоккейного) мяча через сетку в прыжке с разбегу; удар по мячу в держателе через сетку в прыжке с разбега; удар через сетку по мячу, подброшенному партнером; удар с передачи. 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защиты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Перемещения  и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стойки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то же, что в  нападении, внимание низким стойкам; скоростные перемещения на площадке и вдоль сетки; сочета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ние перемещений с перекатами на спину и в сторону на бедро.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Прием сверху двумя руками: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мяча после отскока от стены (рас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стояние 1-2 м); после броска партнером через сетку (расстояние 4-6 м);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нижней прямой подачи.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3. Прием снизу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двумя: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руками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подвешенного мяча, наброшенного партнером - на месте и после перемещения; в парах направляя мяч вперед вверх, над собой, один на месте, второй перемещается; «жонглирование» стоя на месте и в движении; прием подачи и первая передача в зону нападения.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Блокирование: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одиночное блокирование поролоновых, резиновых мя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чей «механическим блоком» в зонах 3,2,4; «ластами» на кистях - стоя на подставке и в прыжке; ударов по мячу в держателе (подвешенного на шнуре). </w:t>
      </w:r>
    </w:p>
    <w:p w:rsidR="00B92826" w:rsidRDefault="00B92826" w:rsidP="00B9282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нападения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1.Индивидуальные 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выбор места для второй передачи,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дачи верхней прямой, нападающего удара; чередование верхней и ниж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ней подач; выбор способа отбивания мяча через сетку - нападающим ударом, передачей в прыжке, кулаком, снизу (лицом, спиной к сетке);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вторая передача из зоны 3 игроку, к которому передающий обращен спи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ной; подача на игрока, слабо владеющего приемом подачи.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Групповые действия: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при первой передаче игро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ков зон 3, 4 и 2; при второй передаче игроков зон 3, 4, 2; взаимодействие при первой передаче игроков зон 6, 5, 1 и 3,4,2 при приеме подачи.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игры со второй передачи игроков передней линии - прием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подачи и первая передача в зону 3, вторая пере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дача в зоны 4 и 2 (чередование), стоя лицом и спиной по направлению передачи; прием подачи в зону 2, вторая передача в зону 3.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защиты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Индивидуальные  действия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 места при приеме нижней и верх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ней подачи; определение места и времени для прыжка при блокировании;  своевременность выноса рук над сеткой; при страховке партнера, прини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мающего мяч от верхней подачи; от обманной передачи; выбор способа приема мяча от подачи (сверху от нижней, снизу от верхней); выбор спосо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ба приема  мяча, посланного через сетку соперником (сверху, снизу).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Групповые действия: взаимодействие игроков внутри линии (нападения и защиты) и между ними при приеме подачи, нападающего удара,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доигровке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Командные действия: расстановка при приеме подачи, когда вто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рую передачу выполняет игрок зоны 3; игрок зоны 2; игрок зоны 4, пере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мещающийся в зону 3; система игры в защите углом вперед с применени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групповых действий для данного года обучения. </w:t>
      </w:r>
    </w:p>
    <w:p w:rsidR="00B92826" w:rsidRDefault="00B92826" w:rsidP="00A83E8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826" w:rsidRDefault="004C7D6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</w:t>
      </w:r>
      <w:r w:rsidR="00B928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НТЕГРАЛЬНАЯ ПОДГОТОВКА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Чередование упражнений для развития физических качеств в раз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личных сочетаниях.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Чередование упражнений для развития скоростно-силовых качеств с различными способами перемещений, приема и передачи, подачи, напа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дающего удара и блокирования (имитации, подводящими упражнениями).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Чередование изученных технических приемов и их способов в раз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личных сочетаниях; индивидуальных, групповых и командных действий в нападении, защите, защите-нападении.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Многократное выполнение технических приемов подряд; то же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тактических действий.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Подготовительные к волейболу игры: «Мяч в воздухе», «Мяч 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питану», «Эстафета у стены», «Два мяча через сетку» (на основе игры «Пионербол»); игра в волейбол без подачи. </w:t>
      </w:r>
    </w:p>
    <w:p w:rsidR="00CB7B86" w:rsidRDefault="00B92826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Учебные игры. Игры по правилам мини-волейбола, классического волейбола. Задания в игры по технике и тактике н</w:t>
      </w:r>
      <w:r w:rsidR="004C3875">
        <w:rPr>
          <w:rFonts w:ascii="Times New Roman" w:eastAsia="Times New Roman" w:hAnsi="Times New Roman"/>
          <w:sz w:val="24"/>
          <w:szCs w:val="24"/>
          <w:lang w:eastAsia="ru-RU"/>
        </w:rPr>
        <w:t xml:space="preserve">а основе изученного материала. </w:t>
      </w:r>
    </w:p>
    <w:p w:rsidR="004C3875" w:rsidRDefault="004C3875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875" w:rsidRPr="004C3875" w:rsidRDefault="004C3875" w:rsidP="004C3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C387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Соревнования </w:t>
      </w:r>
    </w:p>
    <w:p w:rsidR="004C3875" w:rsidRPr="004C3875" w:rsidRDefault="004C3875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Правила игры. Права и обязанности игроков. Роль капитана команды. Его права и обязанности. Определение состава команды. Тактический план предстоящей игры. Задания отдельным игрокам и звеньям.</w:t>
      </w:r>
    </w:p>
    <w:p w:rsidR="004C3875" w:rsidRPr="004C3875" w:rsidRDefault="004C3875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Разбор прошедшей игры. Анализ игры всей команды. Отдельных игроков и звеньев. Положительные и отрицательные моменты в ходе игры. Причины успеха или невыполнение заданий. Проявление морально-волевых качеств.</w:t>
      </w:r>
    </w:p>
    <w:p w:rsidR="004C3875" w:rsidRPr="004C3875" w:rsidRDefault="004C3875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Обязанности судей. Замечания, предупреждения и удаления игроков с поля. Роль судьи как воспитателя.</w:t>
      </w:r>
    </w:p>
    <w:p w:rsidR="004C3875" w:rsidRPr="004C3875" w:rsidRDefault="004C3875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Значение спортивных соревнований. Требования, предъявляемые к организации и проведению соревнований. Особенности организации и проведения соревнований по мини-футболу.</w:t>
      </w:r>
    </w:p>
    <w:p w:rsidR="004C3875" w:rsidRDefault="004C3875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Планы соревнований. Система розыгрыша. Положения о соревнованиях. Составление календаря игр. Оценка результатов игр. Заявки, их форма и порядок представления. Оформление хода и результатов соревнований.</w:t>
      </w:r>
    </w:p>
    <w:p w:rsidR="004C3875" w:rsidRDefault="004C3875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713" w:rsidRDefault="00FB0713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713" w:rsidRPr="00FB0713" w:rsidRDefault="00FB0713" w:rsidP="00FB071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B0713">
        <w:rPr>
          <w:rFonts w:ascii="Times New Roman" w:eastAsia="Times New Roman" w:hAnsi="Times New Roman"/>
          <w:b/>
          <w:sz w:val="32"/>
          <w:szCs w:val="32"/>
          <w:lang w:eastAsia="ru-RU"/>
        </w:rPr>
        <w:t>Контрольные испытания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(приёмные и переводные)</w:t>
      </w:r>
    </w:p>
    <w:p w:rsidR="004C3875" w:rsidRDefault="004C3875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713" w:rsidRPr="000631D9" w:rsidRDefault="00FB0713" w:rsidP="00FB0713">
      <w:pPr>
        <w:pStyle w:val="ae"/>
        <w:spacing w:before="0" w:after="0" w:line="276" w:lineRule="auto"/>
        <w:jc w:val="both"/>
        <w:rPr>
          <w:b/>
          <w:bCs/>
          <w:lang w:eastAsia="ru-RU"/>
        </w:rPr>
      </w:pPr>
      <w:r w:rsidRPr="000631D9">
        <w:rPr>
          <w:b/>
          <w:bCs/>
          <w:lang w:eastAsia="ru-RU"/>
        </w:rPr>
        <w:t>Содержание и методика контрольных испытаний,</w:t>
      </w:r>
      <w:r>
        <w:rPr>
          <w:b/>
          <w:bCs/>
          <w:lang w:eastAsia="ru-RU"/>
        </w:rPr>
        <w:t xml:space="preserve"> </w:t>
      </w:r>
      <w:r w:rsidRPr="000631D9">
        <w:rPr>
          <w:b/>
          <w:bCs/>
          <w:lang w:eastAsia="ru-RU"/>
        </w:rPr>
        <w:t>включенных в программу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Физическое развитие.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Обследование физического развития произво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дится по общепринятой методике биометрических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измерений. 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Физическая подготовка.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Бег 30м.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Испытание проводится по общепринятой методике, старт высокий («стойка волейболиста»).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Бег 30 м: 5 х6 м.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расстоянии 6 м чертятся две линии -стартовая и контрольная. По зрительному сигналу учащийся бежит, преодолевая расстояние 6 м пять раз. При изменении движения в обратном направле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нии обе ноги испытуемого должны пересечь линию.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З. Бег 92 м в пределах границ волейбольной площадки.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На волей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больной площадке расположить 7 набивных (1 кг) мячей, мяч NQ 7 на расстоянии 1 м от лицевой линии. Спортсмен располагается за лице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вой линией. По сигналу он начинает бег, касаясь мячей поочередно (№ 1, 2, 3,4, 5, 6), каждый раз возвращаясь и касаясь мяча за лицевой линией (№ 7). Время фиксируется секундомером.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Прыжок вверх с места, отталкиваясь двумя ногами.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этой цели применяется приспособление конструкции В.М. Абалакова «Косой эк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ран» или другие, позволяющие измерить высоту подъёма общего центра масс при подскоке вверх. Нельзя отталкиваться ~ приземляться за пре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делами квадрата 50х50 см. Число попыток - три. Учитывается лучший результат. При проведении испытания должны соблюдаться единые тре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бования (точка отсчета при положении стоя на всей ступне, при прыжке с места - со взмахом рук). Из трех попыток учитывается лучший 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зультат.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5. Прыжок в длину с места.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Замер делается от контрольной линии до ближайшего к ней следа испытуемого при приземлении. Из трех попыток учитывается лучший результат. 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6. Метание набивного мяча массой 1 кг.  из-за головы двумя руками.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Метание с места. Испытуемый стоит у линии, одна нога впереди, держа мяч двумя руками внизу перед собой. Поднимая мяч вверх, производится замах назад за голову и тут же сразу бросок вперед. Метание сидя. При этом плечи должны быть на уровне линии отсчета (а не ступни ног). Даются три попытки в каждом виде метания. Учитывается лучший результат.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7. Становая сила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Измерение проводится по общепринятой методике становым динамометром.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Испытания на точность второй переда</w:t>
      </w: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чи.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испытаниях создаются условия, при которых можно получить количественный результат: устанавливаются ограничители расстояния и высоты передачи - рейки, цветные ленты, обручи, наносятся линии. При передачах из зоны 3 в зону 4 расстояние передачи 3-3,5 м, высота огра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ничителей 3 м, расстояние от сетки не более 1,5 м.  Если устанавливаются мишени (обруч, «маяк»), их высота над сеткой 30-40 см, расстояние от боковой линии 1 м и 20-30 см от сетки. При передаче из зоны 2 в зону 4 расстояние передачи 5-6 м. Каждый учащийся выполняет 5 попыток: учитываются количество передач, отвечающих требованиям в испыта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нии, а также качество исполнения передачи (передача с нарушением пра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 игры не засчитывается).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Испытания в передачах сверху у стены, стоя лицом и спиной (чере</w:t>
      </w: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дование)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Учащийся располагается на расстоянии 3 м от стены, на высо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те 4 м на стене делается контрольная линия - надо стремиться выдержи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расстояние от стены и высоту передач. Учащийся подбрасывает мяч над собой и передачей посылает его в стену, выполняет передачу над собой и поворачивается на 180</w:t>
      </w:r>
      <w:r w:rsidRPr="000631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(спиной, к стене), выполняет передачу, стоя спиной, поворачивается кругом, выполняет передачу, стоя лицом к стене и т.д. Передачи, стоя лицом над собой и стоя спиной, составляют одну серию. Учитывается максимальное количество серий. Устанавли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вается минимальное число серий для каждого года обучения.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Испытания на точности подач.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требования: при ка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чественном техническом исполнении заданного способа подачи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слать мяч в определенном направлении - в определенный участок пло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щадки. Эти участки следующие: правая (левая) половина площадки, зона 4-5 (.1-2), площадь у боковых линий в зонах 5-4 (1-2) размером 6х2 м, в зоне 6 у лицевой линии размером 3х3 м. Каждый учащийся выполняет 5 попыток.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Испытания на точность нападающих ударов.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в этих испытаниях сводятся к тому,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чтобы качественно в техническом исполне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произвести тот или иной нападающий удар, учащиеся могли доста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точно сильно послать мяч с определенной точностью. При ударах из зоны 4 в зоны 4-5 площадь попадания ограничивается лицевой, боковой ли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ниями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и  линией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нападения, на расстоянии 3 м от боковой. При ударах с переводом площадь ограничена боковой линией и линией, параллельной ей на расстоянии 2 м. Если удар из зоны 4, то в зонах 1-2, при ударах из зоны 2 - в зонах 4-5. Каждый учащийся должен выполнить 5 попыток.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Испытания на точность первой передачи (прием мяча).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тания преследуют цель определить степень владения навыками приёма подачи. Выполняется подача, нацеленная на зону, где располо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 испытуемый. Только при этом условии идут в зачет попытки. При наличии специального снаряда 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мячемёта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мяч; посылается с его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мощью. Принимая мяч в зоне 6 (5), учащийся должен направить его через ленту, натянутую на расстоянии 1,5 м от сетки и на высоте 3 м, в зону 3 или 2. Если мяч выйдет за пределы указанной зоны или заденет сетку, то такая попытка не засчитывается. Вместо ленты можно установить рейку. Очень хорошо установить на, площадке обод диа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метром 2 м на высоте 1,5 м, который и будет служить мишенью. Каж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дому учащемуся дается 5 попыток. Подачи в груп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пах начальной подготовки нижние, с 12 лет – верхние. Учитываются количество попаданий и качество вы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полнения.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6. Испытания в блокировании.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одиночном блокировании уча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щийся располагается в зоне 3 и в момент передачи на удар выходит в соответствующую зону для постановки блока. Направление удара изве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стно, высота передачи на удар тоже. Дается 5 попыток каждому занима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ющемуся.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подготовка.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Действия при второй передаче, стоя и в прыжке.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Расположение испытуемого в зоне 3 (или на границе с зоной 3). Сигналом служат: зажигание ламп за сеткой (на сетке), положение рук тренера (учащегося) за сеткой, звуковой сигнал (команда, свисток). Мяч первой передачей («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мячемёт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или игрок) посылается из глубины площад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ки. Сигнал подается в тот момент, когда мяч начинает опускаться вниз. Задания следуют в различном порядке. Даются 6 попыток (примерно поровну в каждую зону). Учитываются количество правильно выпол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ненных заданий и точность передачи с соблюдением правил игры.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Действия при нападающих ударах.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Нападающий удар или «скид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ка» (передача через сетку в прыжке) в зависимости от того, поставлен блок» или нет. Блок имитируется специальными приспособлениями (типа «механический блок» и др.). «Блокировать» может партнер, стоя на под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ставке. «Блок» появляется во время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отталкивания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нападающего при прыжке. Учитываются количество правильно выполненных заданий и точность полета мяча.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 в нападении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В этих испытаниях выявляется умение учащихся взаимодействовать в составе команды. Содержание испытаний составляют действия: прием подачи, вторая передача игро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 линии нападения или выходящим с задней линии к сетке и нападаю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 удар одним из учащихся, другие выполняют имитацию удара, окре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стные перемещения в зонах и др. (по заданию). Характер взаимодействий и условия испытаний представлены в оценочной таблице. Даются 6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пыток. Требования такие же, как при групповых действиях.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Действия при одиночном блокировании.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Основное требование в испытаниях - выявить умение в блокировании: выбор места, своевре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менная постановка рук на пути мяча. Надо определить зону, откуда будет произведен удар (четвертая, третья или вторая), направление удара - по диагонали. Дается по 10 попыток в каждом испытании (при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мерно поровну по видам задания). Учитываются количество правильно выполненных заданий и качество блокирования (техническое ис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полнение).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Командные действия в защите.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 - команд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действия при построении защитных действий по системе «углом вперед» и «углом назад». Нападающая команда чередует действия в нападении: удары из различных зон и в разных направлениях, обман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удары и «скидки». Даются 10 попыток в двух расстановках, после 5 попыток игроки передней и задней линий меняются местами. Учиты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ваются количество правильно выполненных действий и ошибки.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Интегральная подготовка.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Упражнение на переключение в выполнении технических приемов.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Первое: нападающий удар - блокирова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ние. Учащийся в зоне 4 (3, 2) выполняет удар определенным способом и в определенном направлении, затем блокирует известные ему способы и направление удара. Один удар и одна постановка блока составляют се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рию. Учитываются точность нападающего удара и качество блокирова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ния. Второе блокирование - вторая передача. Учащийся блокирует в зоне 3 нападающий удар из зоны 4 в диагональном направлении, после чего выполняет вторую передачу в зону 4 или 2 (стоя спиной) - по зада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нию, снова блокирует. Учитывается качество блокирования и второй передачи. Третье: прием мяча снизу двумя руками - верхняя передача. Учащийся в зоне 2 принимает мяч от скидки из зоны 4 и после этого выполняет верхнюю передачу в зону 4; Учитываются качество приема и точность передачи. В каждом задании необходимо выполнить опреде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ленное количество серий.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Упражнение на переключение в тактических действиях.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направлены на то, чтобы выявить умение учащихся перестраивать свои действия в соответствии с требованиями. Даются два упражнения. Первое: учащиеся располагаются в защитной позиции: три у сетки - для блокирования, три - на задней линии. Из зоны 1 игрок выполняет пода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чу, после чего с противоположной стороны игроки выполняют удары из зон 4 и 2 в диагональном направлении (с передачи из зоны 3), затем по команде 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бросают мяч через сетку со стороны «нападаю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щих». Защищающиеся принимают мяч и первой переда чей направляют его игроку задней линии, который выходит к сетке (из зоны 1 или 5) и выполняет вторую передачу кому-либо из трех игроков передней линии. После трех ударов подряд снова блокирование. Выполняются 3 серии, затем линии меняются местами, еще 3 серии: одна подача, два блокиро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вания и три удара в одной серии. Учитываются правильность выполне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действий и техническое качество исполнения. Второе - после приема подачи команда разыгрывает мяч в нападении, после чего выполняет защитные действия (блокирует или страхует). По команде 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выполняет нападающие удары. Выполняются по три серии в двух расстановках. В одной серии: прием подачи, нападающий удар, два защитных действия, два нападающих удара. Учитываются количество пра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вильно выполненных заданий и ошибки.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Определение эффективности игровых действий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Эффективность игровых действий волейболистов определяется на основании результа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 наблюдений в календарных и контрольных играх. Для этого приме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няют различные системы записи игр (графически, на магнитофонную лен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ту, видеокамеру и др.).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На каждого занимающегося должны быть данные наблюдений в 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скольких играх - календарных и контрольных, главным образом в со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ревновательном периоде.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Успешное решение задач подготовки резервов волейболистов выс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 разрядов невозможно без соревновательной практики, без участия в соревнованиях. Каждый занимающийся должен участвовать в опреде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ленном количестве соревнований. В разделах интегральной подготовки указано количество соревнований (игр) на каждый год в системе много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летней подготовки. Этот минимум должен быть обеспечен для каждого занимающегося.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Теоретическая подготовка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Специальные знания проверяются систе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матически при помощи контрольных бесед во время практических трени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ровочных занятий, для чего выделяется время (5-10 мин). </w:t>
      </w:r>
    </w:p>
    <w:p w:rsidR="004C3875" w:rsidRDefault="004C3875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713" w:rsidRDefault="00FB0713" w:rsidP="00FB071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B0713">
        <w:rPr>
          <w:rFonts w:ascii="Times New Roman" w:eastAsia="Times New Roman" w:hAnsi="Times New Roman"/>
          <w:b/>
          <w:sz w:val="32"/>
          <w:szCs w:val="32"/>
          <w:lang w:eastAsia="ru-RU"/>
        </w:rPr>
        <w:t>Восстановительные мероприятия</w:t>
      </w:r>
    </w:p>
    <w:p w:rsidR="00FB0713" w:rsidRDefault="00D252AF" w:rsidP="00D252A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 профилактических восстановительных мероприятий носит комплексный характер и включает в себя средства психолого-педагогического воздействия.</w:t>
      </w:r>
    </w:p>
    <w:p w:rsidR="00D252AF" w:rsidRDefault="00D252AF" w:rsidP="00D252A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 психолого-педагогическими средствами подразумевают использование тренировочных и соревновательных нагрузок, применение средств общей физической подготовки с целью переключения форм двигательной активности и создания благоприятных условий для протекания процесса восстановления. Оптимальная продолжительность отдыха между занятиями, варьирование интервалов отдыха между упражнениями, применение средств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методов психорегулирующей тренировки.</w:t>
      </w:r>
    </w:p>
    <w:p w:rsidR="00D252AF" w:rsidRPr="00D252AF" w:rsidRDefault="00D252AF" w:rsidP="00D252A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52AF" w:rsidRPr="00A83E86" w:rsidRDefault="002D544E" w:rsidP="00D252AF">
      <w:pPr>
        <w:pStyle w:val="af0"/>
        <w:numPr>
          <w:ilvl w:val="1"/>
          <w:numId w:val="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252AF" w:rsidRPr="00A83E86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D252AF" w:rsidRDefault="00D252AF" w:rsidP="00D252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52AF" w:rsidRDefault="00D252AF" w:rsidP="00D252AF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процессе обучения по программе начальной подготовки по волейболу закладывается база для дальнейшего роста: развитие быстроты, ловкости, гибкости, владение основными двигательными навыками, основы технической подготовки; индивидуальная тактическая подготовка и начало действий в парах, тройках. Особенность данной группы детей такова, что они не могут долго находиться без движения, слушать, выполнять одно и то же действие, поэтому беседы, упражнения, нагрузки здесь носят кратковременный характер с частыми, но незначительными интервалами отдыха. Здесь используются следующие методы организации учебно-тренировочного процесса: соревновательный, игровой, повторный. Очень важно в этот период, чтобы дети находились как можно больше с мячом, не только при работе в технической подготовке, но и в разминке, в физической подготовке, в игре, что вызывает больший интерес учащихся к занятиям. В силу физиологических особенностей дети в этом возрасте не обладают" отчетливыми мышечно-двигательными ощущениями, поэтому на первом этапе обучения основными методами являются: рассказ, простейшие o6ъяснения (словесный метод), показ какого-либо технического приема или действия (наглядный метод). Основными формами подготовки в этом возрасте являются спортивные и подвижные игры, пионербол с элементами волейбола, соревнования, эстафеты, физические упражнения с элементами гимнастики, акробатики, легкой атлетики.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По окончании </w:t>
      </w:r>
      <w:r w:rsidRPr="000631D9">
        <w:rPr>
          <w:rFonts w:ascii="Times New Roman" w:hAnsi="Times New Roman"/>
          <w:b/>
          <w:sz w:val="24"/>
          <w:szCs w:val="24"/>
        </w:rPr>
        <w:t xml:space="preserve">1 года </w:t>
      </w:r>
      <w:proofErr w:type="gramStart"/>
      <w:r w:rsidRPr="000631D9">
        <w:rPr>
          <w:rFonts w:ascii="Times New Roman" w:hAnsi="Times New Roman"/>
          <w:b/>
          <w:sz w:val="24"/>
          <w:szCs w:val="24"/>
        </w:rPr>
        <w:t>обучения</w:t>
      </w:r>
      <w:proofErr w:type="gramEnd"/>
      <w:r w:rsidRPr="000631D9">
        <w:rPr>
          <w:rFonts w:ascii="Times New Roman" w:hAnsi="Times New Roman"/>
          <w:sz w:val="24"/>
          <w:szCs w:val="24"/>
        </w:rPr>
        <w:t xml:space="preserve"> обучающиеся должны показать результаты: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631D9">
        <w:rPr>
          <w:rFonts w:ascii="Times New Roman" w:hAnsi="Times New Roman"/>
          <w:i/>
          <w:sz w:val="24"/>
          <w:szCs w:val="24"/>
        </w:rPr>
        <w:t>Образовательные (предметные):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0631D9">
        <w:rPr>
          <w:rFonts w:ascii="Times New Roman" w:hAnsi="Times New Roman"/>
          <w:b/>
          <w:sz w:val="24"/>
          <w:szCs w:val="24"/>
        </w:rPr>
        <w:t>знать: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средства общей физической подготовки для развития основных физических качеств: силы, ловкости, выносливости, гибкости, координации;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правила игры в волейбол и другие подвижные игры;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0631D9">
        <w:rPr>
          <w:rFonts w:ascii="Times New Roman" w:hAnsi="Times New Roman"/>
          <w:b/>
          <w:sz w:val="24"/>
          <w:szCs w:val="24"/>
        </w:rPr>
        <w:t>уметь</w:t>
      </w:r>
      <w:r w:rsidRPr="000631D9">
        <w:rPr>
          <w:rFonts w:ascii="Times New Roman" w:hAnsi="Times New Roman"/>
          <w:sz w:val="24"/>
          <w:szCs w:val="24"/>
        </w:rPr>
        <w:t>: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- выполнять упражнения специальной физической подготовки   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выполнять основные способы перемещений в волейболе, рациональные исходные положения для выполнения приемов игры в волейбол, выполнять передачу мяча сверху двумя руками, прием мяча снизу двумя руками, освоить игры подготовительные к волейболу.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             </w:t>
      </w:r>
      <w:r w:rsidRPr="000631D9">
        <w:rPr>
          <w:rFonts w:ascii="Times New Roman" w:hAnsi="Times New Roman"/>
          <w:i/>
          <w:sz w:val="24"/>
          <w:szCs w:val="24"/>
        </w:rPr>
        <w:t>Личностные: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уметь адекватно реагировать на первые неудачи;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color w:val="181818"/>
          <w:sz w:val="24"/>
          <w:szCs w:val="24"/>
        </w:rPr>
        <w:t>- проявлять дисциплинированность, сознательность, активность;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- соблюдать правила межличностного общения со сверстниками и тренером; 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проявлять интерес к систематическим занятиям волейболом.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31D9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0631D9">
        <w:rPr>
          <w:rFonts w:ascii="Times New Roman" w:hAnsi="Times New Roman"/>
          <w:i/>
          <w:sz w:val="24"/>
          <w:szCs w:val="24"/>
        </w:rPr>
        <w:t>: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проявлять активность, самостоятельность;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самостоятельно пополнять знания, умения и навыки и совершенствовать их;</w:t>
      </w:r>
    </w:p>
    <w:p w:rsidR="00D252AF" w:rsidRPr="00A83E86" w:rsidRDefault="00D252AF" w:rsidP="00A83E8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работать п</w:t>
      </w:r>
      <w:r w:rsidR="00A83E86">
        <w:rPr>
          <w:rFonts w:ascii="Times New Roman" w:hAnsi="Times New Roman"/>
          <w:sz w:val="24"/>
          <w:szCs w:val="24"/>
        </w:rPr>
        <w:t>о предложенному учителем плану.</w:t>
      </w:r>
    </w:p>
    <w:p w:rsidR="00FB0713" w:rsidRPr="004C3875" w:rsidRDefault="00FB0713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2B8D" w:rsidRPr="000631D9" w:rsidRDefault="004F2B8D" w:rsidP="004F2B8D">
      <w:pPr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631D9">
        <w:rPr>
          <w:rFonts w:ascii="Times New Roman" w:hAnsi="Times New Roman"/>
          <w:b/>
          <w:bCs/>
          <w:color w:val="000000" w:themeColor="text1"/>
          <w:sz w:val="24"/>
          <w:szCs w:val="24"/>
        </w:rPr>
        <w:t>2 год обучения</w:t>
      </w:r>
    </w:p>
    <w:tbl>
      <w:tblPr>
        <w:tblStyle w:val="af1"/>
        <w:tblpPr w:leftFromText="180" w:rightFromText="180" w:vertAnchor="text" w:horzAnchor="margin" w:tblpXSpec="center" w:tblpY="162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4F2B8D" w:rsidRPr="000631D9" w:rsidTr="004F2B8D">
        <w:trPr>
          <w:trHeight w:val="384"/>
        </w:trPr>
        <w:tc>
          <w:tcPr>
            <w:tcW w:w="574" w:type="dxa"/>
            <w:vMerge w:val="restart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4808" w:type="dxa"/>
            <w:vMerge w:val="restart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Часы </w:t>
            </w:r>
          </w:p>
        </w:tc>
      </w:tr>
      <w:tr w:rsidR="004F2B8D" w:rsidRPr="000631D9" w:rsidTr="004F2B8D">
        <w:trPr>
          <w:trHeight w:val="383"/>
        </w:trPr>
        <w:tc>
          <w:tcPr>
            <w:tcW w:w="574" w:type="dxa"/>
            <w:vMerge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8" w:type="dxa"/>
            <w:vMerge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 xml:space="preserve">Практика 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4F2B8D" w:rsidRPr="000631D9" w:rsidTr="004F2B8D">
        <w:trPr>
          <w:trHeight w:val="391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F2B8D" w:rsidRPr="000631D9" w:rsidTr="004F2B8D">
        <w:trPr>
          <w:trHeight w:val="391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4F2B8D" w:rsidRPr="000631D9" w:rsidTr="004F2B8D">
        <w:trPr>
          <w:trHeight w:val="486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4F2B8D" w:rsidRPr="000631D9" w:rsidTr="004F2B8D">
        <w:trPr>
          <w:trHeight w:val="486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</w:tr>
    </w:tbl>
    <w:p w:rsidR="004F2B8D" w:rsidRDefault="004F2B8D" w:rsidP="004F2B8D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F2B8D" w:rsidRDefault="004F2B8D" w:rsidP="004F2B8D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F2B8D" w:rsidRDefault="004F2B8D" w:rsidP="004F2B8D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F2B8D" w:rsidRDefault="004F2B8D" w:rsidP="004F2B8D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F2B8D" w:rsidRDefault="004F2B8D" w:rsidP="00A83E86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B92826" w:rsidRDefault="00B92826" w:rsidP="00B92826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ТЕОРЕТИЧЕСКАЯ ПОДГОТОВКА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Физическая культура и спорт в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Задачи физической культу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ры и спорта, их оздоровительное и воспитательное значение.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Характериcтикa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волейбола. 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Сведения о строении и функциях организма человека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Костная и мышечная системы, связочный аппарат, сердечно - сосудистая и дыхатель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системы человека.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Влияние физических упражнений на организм человека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Влияние физических упражнений на увеличение мышечной массы, работоспособ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мышц и подвижность суставов, развитие сердечно-сосудистой и дыхательной систем.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Гигиена, врачебный контроль и самоконтроль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Общие гигиенические требования к занимающимся волейболом. Общий режим дня. Гигиенические требования к инвентарю, спортивной одежде и обуви.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Правила игры в волейбол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 команды. Расстановка и переход игроков. Костюм игроков. Начало игры и подача. Перемена подачи. Удары по мячу. Выход мяча из игры. Счет и результат игры. Права и обязанности игроков. Состав команды, замена игроков. Упрощенные правила игры. Судейская терминология.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Места занятий и инвентарь.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Площадка для игры в волейбол в спортивном зале на открытом воздухе. Оборудование и инвентарь для игры в волейбол в спортивном зале и на открытом воздухе. Сетка и мяч. Уход за инвентарем. Оборудование мест занятий в закрытом зале и на открытой площадке. </w:t>
      </w:r>
    </w:p>
    <w:p w:rsidR="004C3875" w:rsidRDefault="004C3875" w:rsidP="00B92826">
      <w:pPr>
        <w:widowControl w:val="0"/>
        <w:autoSpaceDE w:val="0"/>
        <w:spacing w:after="0" w:line="240" w:lineRule="auto"/>
        <w:jc w:val="both"/>
      </w:pPr>
    </w:p>
    <w:p w:rsidR="004C3875" w:rsidRDefault="004C3875" w:rsidP="004C3875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ОБЩАЯ ФИЗИЧЕСКАЯ ПОДГОТОВКА (развитие быстроты, силы, ловкости, выносливости, гибкости; совершенствование навыков естественных видов движений; подготовка к сдаче норм ГТО)</w:t>
      </w:r>
    </w:p>
    <w:p w:rsidR="004C3875" w:rsidRDefault="004C3875" w:rsidP="004C3875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Строевые упражнения. </w:t>
      </w:r>
    </w:p>
    <w:p w:rsidR="004C3875" w:rsidRDefault="004C3875" w:rsidP="004C3875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Гимнастические упражнения.</w:t>
      </w:r>
    </w:p>
    <w:p w:rsidR="004C3875" w:rsidRDefault="004C3875" w:rsidP="004C3875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Акробатические упражнения.</w:t>
      </w:r>
    </w:p>
    <w:p w:rsidR="004C3875" w:rsidRDefault="004C3875" w:rsidP="004C3875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Легкоатлетические упражнения.</w:t>
      </w:r>
    </w:p>
    <w:p w:rsidR="004C3875" w:rsidRDefault="004C3875" w:rsidP="004C3875">
      <w:pPr>
        <w:pStyle w:val="af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Спортивные и подвижные игры.</w:t>
      </w:r>
    </w:p>
    <w:p w:rsidR="004C3875" w:rsidRDefault="004C3875" w:rsidP="004C3875">
      <w:pPr>
        <w:pStyle w:val="af0"/>
        <w:jc w:val="center"/>
        <w:rPr>
          <w:rFonts w:ascii="Times New Roman" w:hAnsi="Times New Roman"/>
          <w:bCs/>
          <w:sz w:val="24"/>
          <w:szCs w:val="24"/>
        </w:rPr>
      </w:pPr>
    </w:p>
    <w:p w:rsidR="004C3875" w:rsidRDefault="004C7D66" w:rsidP="004C3875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С</w:t>
      </w:r>
      <w:r w:rsidR="004C3875" w:rsidRPr="00A83E86">
        <w:rPr>
          <w:rFonts w:ascii="Times New Roman" w:hAnsi="Times New Roman"/>
          <w:b/>
          <w:bCs/>
          <w:sz w:val="32"/>
          <w:szCs w:val="32"/>
        </w:rPr>
        <w:t>пециальная</w:t>
      </w:r>
      <w:r w:rsidR="004C3875" w:rsidRPr="00A83E86">
        <w:rPr>
          <w:rFonts w:ascii="Times New Roman" w:hAnsi="Times New Roman"/>
          <w:b/>
          <w:bCs/>
          <w:sz w:val="32"/>
          <w:szCs w:val="24"/>
        </w:rPr>
        <w:t xml:space="preserve"> </w:t>
      </w:r>
      <w:r w:rsidR="004C3875" w:rsidRPr="00A83E86">
        <w:rPr>
          <w:rFonts w:ascii="Times New Roman" w:hAnsi="Times New Roman"/>
          <w:b/>
          <w:bCs/>
          <w:sz w:val="24"/>
          <w:szCs w:val="24"/>
        </w:rPr>
        <w:t>ФИЗИЧЕСКАЯ ПОДГОТОВКА</w:t>
      </w:r>
    </w:p>
    <w:p w:rsidR="004C3875" w:rsidRDefault="004C3875" w:rsidP="004C387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Упражнения для привития навыков быстроты ответных действий. Упражнения для развития прыгучести. Упражнения для развития качеств, необходимых при выполнении приема и передач мяча. Упражнения для развития качеств, необходимых при выполнении подач мяча. Упражнения для развития качеств, необходимых при выполнении нападающих ударов. Упражнения для развития качеств, необходимых при блокировании.</w:t>
      </w:r>
    </w:p>
    <w:p w:rsidR="00A83E86" w:rsidRPr="004C3875" w:rsidRDefault="00A83E86" w:rsidP="004C3875">
      <w:pPr>
        <w:jc w:val="both"/>
        <w:rPr>
          <w:rFonts w:ascii="Times New Roman" w:hAnsi="Times New Roman"/>
          <w:bCs/>
          <w:sz w:val="24"/>
          <w:szCs w:val="24"/>
        </w:rPr>
      </w:pP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нападения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Перемещения и стойки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стойки основная, низкая; ходьба, бег, пере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мещение приставными шагами лицом, боком (правым, левым), спиной вперед; двойной шаг, скачок вперед; остановка шагом; сочетание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cтoe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перемещений, способов перемещений.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Передачи: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передача мяча сверху двумя руками: подвешенного на шнуре; над собой -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мecт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перемещения различными способа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ми; с набрасывания партнера - на месте и после перемещения; в парах; в треугольнике: зоны 6-3-4, 6-3-2, 5-3-4, 1-3-2; передачи в стену с изменени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высоты и расстояния -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мecтe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 сочетании с перемещениями; на точность с собственного подбрасывания и партнера.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 Отбивание мяча кулаком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сетку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непосредственной  близости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нее: стоя на площадке и в прыжке, после перемещения.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Подачи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нижняя прямая (боковая); подача мяча в держателе (под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вешенного на шнуре); 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стену  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расстояние 6-9 м, отметка на высоте 2 м; через сетку - расстояние 6 м, 9 м; из-за лицевой линии в пределы площад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ки, правую, левую половины площадки.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5. Нападающие удары: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прямой нападающий удар; ритм разбега в три шага; ударное движение кистью по мячу: стоя на коленях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гимнастическом  месте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стоя у стены, по мячу на резиновых амортизаторах - стоя и в прыжке; бросок теннисного (хоккейного) мяча через сетку в прыжке с разбегу; удар по мячу в держателе через сетку в прыжке с разбега; удар через сетку по мячу, подброшенному партнером; удар с передачи. 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защиты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Перемещения  и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стойки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то же, что в  нападении, внимание низким стойкам; скоростные перемещения на площадке и вдоль сетки; сочета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ние перемещений с перекатами на спину и в сторону на бедро.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Прием сверху двумя руками: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мяча после отскока от стены (рас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стояние 1-2 м); после броска партнером через сетку (расстояние 4-6 м);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нижней прямой подачи.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3. Прием снизу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двумя: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руками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подвешенного мяча, наброшенного партнером - на месте и после перемещения; в парах направляя мяч вперед вверх, над собой, один на месте, второй перемещается; «жонглирование» стоя на месте и в движении; прием подачи и первая передача в зону нападения. </w:t>
      </w:r>
    </w:p>
    <w:p w:rsidR="004F2B8D" w:rsidRDefault="00B92826" w:rsidP="00A83E8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Блокирование: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одиночное блокирование поролоновых, резиновых мя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чей «механическим блоком» в зонах 3,2,4; «ластами» на кистях - стоя на подставке и в прыжке; ударов по мячу в держателе (подвешенного на шнуре). </w:t>
      </w:r>
    </w:p>
    <w:p w:rsidR="00A83E86" w:rsidRPr="00A83E86" w:rsidRDefault="00A83E86" w:rsidP="00A83E86">
      <w:pPr>
        <w:widowControl w:val="0"/>
        <w:autoSpaceDE w:val="0"/>
        <w:spacing w:after="0" w:line="240" w:lineRule="auto"/>
        <w:jc w:val="both"/>
      </w:pP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Тактика нападения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1.Индивидуальные 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выбор места для второй передачи,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дачи верхней прямой, нападающего удара; чередование верхней и ниж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ней подач; выбор способа отбивания мяча через сетку - нападающим ударом, передачей в прыжке, кулаком, снизу (лицом, спиной к сетке);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вторая передача из зоны 3 игроку, к которому передающий обращен спи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ной; подача на игрока, слабо владеющего приемом подачи.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Групповые действия: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при первой передаче игро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ков зон 3, 4 и 2; при второй передаче игроков зон 3, 4, 2; взаимодействие при первой передаче игроков зон 6, 5, 1 и 3,4,2 при приеме подачи.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игры со второй передачи игроков передней линии - прием подачи и первая передача в зону 3, вторая пере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дача в зоны 4 и 2 (чередование), стоя лицом и спиной по направлению передачи; прием подачи в зону 2, вторая передача в зону 3.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защиты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Индивидуальные  действия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 места при приеме нижней и верх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ней подачи; определение места и времени для прыжка при блокировании;  своевременность выноса рук над сеткой; при страховке партнера, прини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мающего мяч от верхней подачи; от обманной передачи; выбор способа приема мяча от подачи (сверху от нижней, снизу от верхней); выбор спосо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ба приема  мяча, посланного через сетку соперником (сверху, снизу).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Групповые действия: взаимодействие игроков внутри линии (нападения и защиты) и между ними при приеме подачи, нападающего удара,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доигровке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F2B8D" w:rsidRDefault="00B92826" w:rsidP="00A83E8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Командные действия: расстановка при приеме подачи, когда вто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рую передачу выполняет игрок зоны 3; игрок зоны 2; игрок зоны 4, пере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мещающийся в зону 3; система игры в защите углом вперед с применени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ем групповых дейст</w:t>
      </w:r>
      <w:r w:rsidR="00A83E86">
        <w:rPr>
          <w:rFonts w:ascii="Times New Roman" w:eastAsia="Times New Roman" w:hAnsi="Times New Roman"/>
          <w:sz w:val="24"/>
          <w:szCs w:val="24"/>
          <w:lang w:eastAsia="ru-RU"/>
        </w:rPr>
        <w:t xml:space="preserve">вий для данного года обучения. </w:t>
      </w:r>
    </w:p>
    <w:p w:rsidR="00A83E86" w:rsidRPr="00A83E86" w:rsidRDefault="00A83E86" w:rsidP="00A83E8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ИНТЕГРАЛЬНАЯ ПОДГОТОВКА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Чередование упражнений для развития физических качеств в раз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личных сочетаниях.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Чередование упражнений для развития скоростно-силовых качеств с различными способами перемещений, приема и передачи, подачи, напа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дающего удара и блокирования (имитации, подводящими упражнениями).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Чередование изученных технических приемов и их способов в раз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личных сочетаниях; индивидуальных, групповых и командных действий в нападении, защите, защите-нападении.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Многократное выполнение технических приемов подряд; то же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тактических действий.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Подготовительные к волейболу игры: «Мяч в воздухе», «Мяч 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питану», «Эстафета у стены», «Два мяча через сетку» (на основе игры «Пионербол»); игра в волейбол без подачи. </w:t>
      </w:r>
    </w:p>
    <w:p w:rsidR="004F2B8D" w:rsidRDefault="00B92826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Учебные игры. Игры по правилам мини-волейбола, классического волейбола. Задания в игры по технике и тактике н</w:t>
      </w:r>
      <w:r w:rsidR="004C3875">
        <w:rPr>
          <w:rFonts w:ascii="Times New Roman" w:eastAsia="Times New Roman" w:hAnsi="Times New Roman"/>
          <w:sz w:val="24"/>
          <w:szCs w:val="24"/>
          <w:lang w:eastAsia="ru-RU"/>
        </w:rPr>
        <w:t xml:space="preserve">а основе изученного материала. </w:t>
      </w:r>
    </w:p>
    <w:p w:rsidR="004C3875" w:rsidRDefault="004C3875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713" w:rsidRPr="004C3875" w:rsidRDefault="00FB0713" w:rsidP="00FB071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C387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Соревнования </w:t>
      </w:r>
    </w:p>
    <w:p w:rsidR="00FB0713" w:rsidRPr="004C3875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Правила игры. Права и обязанности игроков. Роль капитана команды. Его права и обязанности. Определение состава команды. Тактический план предстоящей игры. Задания отдельным игрокам и звеньям.</w:t>
      </w:r>
    </w:p>
    <w:p w:rsidR="00FB0713" w:rsidRPr="004C3875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Разбор прошедшей игры. Анализ игры всей команды. Отдельных игроков и звеньев. Положительные и отрицательные моменты в ходе игры. Причины успеха или невыполнение заданий. Проявление морально-волевых качеств.</w:t>
      </w:r>
    </w:p>
    <w:p w:rsidR="00FB0713" w:rsidRPr="004C3875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Обязанности судей. Замечания, предупреждения и удаления игроков с поля. Роль судьи как воспитателя.</w:t>
      </w:r>
    </w:p>
    <w:p w:rsidR="00FB0713" w:rsidRPr="004C3875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Значение спортивных соревнований. Требования, предъявляемые к организации и проведению соревнований. Особенности организации и проведения соревнований по мини-футболу.</w:t>
      </w:r>
    </w:p>
    <w:p w:rsidR="00FB0713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Планы соревнований. Система розыгрыша. Положения о соревнованиях. Составление календаря игр. Оценка результатов игр. Заявки, их форма и порядок представления. Оформление хода и результатов соревнований.</w:t>
      </w:r>
    </w:p>
    <w:p w:rsidR="00FB0713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713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713" w:rsidRPr="00FB0713" w:rsidRDefault="00FB0713" w:rsidP="00FB071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B0713">
        <w:rPr>
          <w:rFonts w:ascii="Times New Roman" w:eastAsia="Times New Roman" w:hAnsi="Times New Roman"/>
          <w:b/>
          <w:sz w:val="32"/>
          <w:szCs w:val="32"/>
          <w:lang w:eastAsia="ru-RU"/>
        </w:rPr>
        <w:t>Контрольные испытания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(приёмные и переводные)</w:t>
      </w:r>
    </w:p>
    <w:p w:rsidR="00FB0713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713" w:rsidRDefault="00FB0713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713" w:rsidRPr="000631D9" w:rsidRDefault="00FB0713" w:rsidP="00FB0713">
      <w:pPr>
        <w:pStyle w:val="ae"/>
        <w:spacing w:before="0" w:after="0" w:line="276" w:lineRule="auto"/>
        <w:jc w:val="both"/>
        <w:rPr>
          <w:b/>
          <w:bCs/>
          <w:lang w:eastAsia="ru-RU"/>
        </w:rPr>
      </w:pPr>
      <w:r w:rsidRPr="000631D9">
        <w:rPr>
          <w:b/>
          <w:bCs/>
          <w:lang w:eastAsia="ru-RU"/>
        </w:rPr>
        <w:t>Содержание и методика контрольных испытаний,</w:t>
      </w:r>
      <w:r>
        <w:rPr>
          <w:b/>
          <w:bCs/>
          <w:lang w:eastAsia="ru-RU"/>
        </w:rPr>
        <w:t xml:space="preserve"> </w:t>
      </w:r>
      <w:r w:rsidRPr="000631D9">
        <w:rPr>
          <w:b/>
          <w:bCs/>
          <w:lang w:eastAsia="ru-RU"/>
        </w:rPr>
        <w:t>включенных в программу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Физическое развитие.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Обследование физического развития произво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дится по общепринятой методике биометрических измерений. 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Физическая подготовка.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Бег 30м.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Испытание проводится по общепринятой методике, старт высокий («стойка волейболиста»).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Бег 30 м: 5 х6 м.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расстоянии 6 м чертятся две линии -стартовая и контрольная. По зрительному сигналу учащийся бежит, преодолевая расстояние 6 м пять раз. При изменении движения в обратном направле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нии обе ноги испытуемого должны пересечь линию.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З. Бег 92 м в пределах границ волейбольной площадки.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На волей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больной площадке расположить 7 набивных (1 кг) мячей, мяч NQ 7 на расстоянии 1 м от лицевой линии. Спортсмен располагается за лице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вой линией. По сигналу он начинает бег, касаясь мячей поочередно (№ 1, 2, 3,4, 5, 6), каждый раз возвращаясь и касаясь мяча за лицевой линией (№ 7). Время фиксируется секундомером.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Прыжок вверх с места, отталкиваясь двумя ногами.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этой цели применяется приспособление конструкции В.М. Абалакова «Косой эк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ран» или другие, позволяющие измерить высоту подъёма общего центра масс при подскоке вверх. Нельзя отталкиваться ~ приземляться за пре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делами квадрата 50х50 см. Число попыток - три. Учитывается лучший результат. При проведении испытания должны соблюдаться единые тре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бования (точка отсчета при положении стоя на всей ступне, при прыжке с места - со взмахом рук). Из трех попыток учитывается лучший 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зультат.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5. Прыжок в длину с места.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Замер делается от контрольной линии до ближайшего к ней следа испытуемого при приземлении. Из трех попыток учитывается лучший результат. 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6. Метание набивного мяча массой 1 кг.  из-за головы двумя руками.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Метание с места. Испытуемый стоит у линии, одна нога впереди, держа мяч двумя руками внизу перед собой. Поднимая мяч вверх, производится замах назад за голову и тут же сразу бросок вперед. Метание сидя. При этом плечи должны быть на уровне линии отсчета (а не ступни ног). Даются три попытки в каждом виде метания. Учитывается лучший результат.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7. Становая сила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Измерение проводится по общепринятой методике становым динамометром.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Испытания на точность второй переда</w:t>
      </w: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чи.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испытаниях создаются условия, при которых можно получить количественный результат: устанавливаются ограничители расстояния и высоты передачи - рейки, цветные ленты, обручи, наносятся линии. При передачах из зоны 3 в зону 4 расстояние передачи 3-3,5 м, высота огра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ничителей 3 м, расстояние от сетки не более 1,5 м.  Если устанавливаются мишени (обруч, «маяк»), их высота над сеткой 30-40 см, расстояние от боковой линии 1 м и 20-30 см от сетки. При передаче из зоны 2 в зону 4 расстояние передачи 5-6 м. Каждый учащийся выполняет 5 попыток: учитываются количество передач, отвечающих требованиям в испыта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нии, а также качество исполнения передачи (передача с нарушением пра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 игры не засчитывается).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Испытания в передачах сверху у стены, стоя лицом и спиной (чере</w:t>
      </w: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дование)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Учащийся располагается на расстоянии 3 м от стены, на высо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те 4 м на стене делается контрольная линия - надо стремиться выдержи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вать расстояние от стены и высоту передач. Учащийся подбрасывает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мяч над собой и передачей посылает его в стену, выполняет передачу над собой и поворачивается на 180</w:t>
      </w:r>
      <w:r w:rsidRPr="000631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(спиной, к стене), выполняет передачу, стоя спиной, поворачивается кругом, выполняет передачу, стоя лицом к стене и т.д. Передачи, стоя лицом над собой и стоя спиной, составляют одну серию. Учитывается максимальное количество серий. Устанавли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вается минимальное число серий для каждого года обучения.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Испытания на точности подач.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требования: при ка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чественном техническом исполнении заданного способа подачи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слать мяч в определенном направлении - в определенный участок пло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щадки. Эти участки следующие: правая (левая) половина площадки, зона 4-5 (.1-2), площадь у боковых линий в зонах 5-4 (1-2) размером 6х2 м, в зоне 6 у лицевой линии размером 3х3 м. Каждый учащийся выполняет 5 попыток.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Испытания на точность нападающих ударов.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в этих испытаниях сводятся к тому, чтобы качественно в техническом исполне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произвести тот или иной нападающий удар, учащиеся могли доста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точно сильно послать мяч с определенной точностью. При ударах из зоны 4 в зоны 4-5 площадь попадания ограничивается лицевой, боковой ли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ниями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и  линией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нападения, на расстоянии 3 м от боковой. При ударах с переводом площадь ограничена боковой линией и линией, параллельной ей на расстоянии 2 м. Если удар из зоны 4, то в зонах 1-2, при ударах из зоны 2 - в зонах 4-5. Каждый учащийся должен выполнить 5 попыток.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Испытания на точность первой передачи (прием мяча).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тания преследуют цель определить степень владения навыками приёма подачи. Выполняется подача, нацеленная на зону, где располо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 испытуемый. Только при этом условии идут в зачет попытки. При наличии специального снаряда 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мячемёта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мяч; посылается с его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мощью. Принимая мяч в зоне 6 (5), учащийся должен направить его через ленту, натянутую на расстоянии 1,5 м от сетки и на высоте 3 м, в зону 3 или 2. Если мяч выйдет за пределы указанной зоны или заденет сетку, то такая попытка не засчитывается. Вместо ленты можно установить рейку. Очень хорошо установить на, площадке обод диа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метром 2 м на высоте 1,5 м, который и будет служить мишенью. Каж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дому учащемуся дается 5 попыток. Подачи в груп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пах начальной подготовки нижние, с 12 лет – верхние. Учитываются количество попаданий и качество вы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полнения.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6. Испытания в блокировании.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одиночном блокировании уча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щийся располагается в зоне 3 и в момент передачи на удар выходит в соответствующую зону для постановки блока. Направление удара изве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стно, высота передачи на удар тоже. Дается 5 попыток каждому занима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ющемуся.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подготовка.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Действия при второй передаче, стоя и в прыжке.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Расположение испытуемого в зоне 3 (или на границе с зоной 3). Сигналом служат: зажигание ламп за сеткой (на сетке), положение рук тренера (учащегося) за сеткой, звуковой сигнал (команда, свисток). Мяч первой передачей («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мячемёт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или игрок) посылается из глубины площад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ки. Сигнал подается в тот момент, когда мяч начинает опускаться вниз. Задания следуют в различном порядке. Даются 6 попыток (примерно поровну в каждую зону). Учитываются количество правильно выпол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ненных заданий и точность передачи с соблюдением правил игры.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Действия при нападающих ударах.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Нападающий удар или «скид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ка» (передача через сетку в прыжке) в зависимости от того, поставлен блок» или нет. Блок имитируется специальными приспособлениями (типа «механический блок» и др.). «Блокировать» может партнер, стоя на под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ставке. «Блок» появляется во время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отталкивания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нападающего при прыжке. Учитываются количество правильно выполненных заданий и точность полета мяча.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 в нападении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В этих испытаниях выявляется умение учащихся взаимодействовать в составе команды. Содержание испытаний составляют действия: прием подачи, вторая передача игро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 линии нападения или выходящим с задней линии к сетке и нападаю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 удар одним из учащихся, другие выполняют имитацию удара, окре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стные перемещения в зонах и др. (по заданию). Характер взаимодействий и условия испытаний представлены в оценочной таблице. Даются 6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пыток. Требования такие же, как при групповых действиях.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Действия при одиночном блокировании.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Основное требование в испытаниях - выявить умение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блокировании: выбор места, своевре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менная постановка рук на пути мяча. Надо определить зону, откуда будет произведен удар (четвертая, третья или вторая), направление удара - по диагонали. Дается по 10 попыток в каждом испытании (при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мерно поровну по видам задания). Учитываются количество правильно выполненных заданий и качество блокирования (техническое ис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полнение).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Командные действия в защите.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 - команд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действия при построении защитных действий по системе «углом вперед» и «углом назад». Нападающая команда чередует действия в нападении: удары из различных зон и в разных направлениях, обман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удары и «скидки». Даются 10 попыток в двух расстановках, после 5 попыток игроки передней и задней линий меняются местами. Учиты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ваются количество правильно выполненных действий и ошибки.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Интегральная подготовка.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Упражнение на переключение в выполнении технических приемов.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Первое: нападающий удар - блокирова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ние. Учащийся в зоне 4 (3, 2) выполняет удар определенным способом и в определенном направлении, затем блокирует известные ему способы и направление удара. Один удар и одна постановка блока составляют се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рию. Учитываются точность нападающего удара и качество блокирова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ния. Второе блокирование - вторая передача. Учащийся блокирует в зоне 3 нападающий удар из зоны 4 в диагональном направлении, после чего выполняет вторую передачу в зону 4 или 2 (стоя спиной) - по зада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нию, снова блокирует. Учитывается качество блокирования и второй передачи. Третье: прием мяча снизу двумя руками - верхняя передача. Учащийся в зоне 2 принимает мяч от скидки из зоны 4 и после этого выполняет верхнюю передачу в зону 4; Учитываются качество приема и точность передачи. В каждом задании необходимо выполнить опреде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ленное количество серий.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Упражнение на переключение в тактических действиях.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направлены на то, чтобы выявить умение учащихся перестраивать свои действия в соответствии с требованиями. Даются два упражнения. Первое: учащиеся располагаются в защитной позиции: три у сетки - для блокирования, три - на задней линии. Из зоны 1 игрок выполняет пода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чу, после чего с противоположной стороны игроки выполняют удары из зон 4 и 2 в диагональном направлении (с передачи из зоны 3), затем по команде 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бросают мяч через сетку со стороны «нападаю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щих». Защищающиеся принимают мяч и первой переда чей направляют его игроку задней линии, который выходит к сетке (из зоны 1 или 5) и выполняет вторую передачу кому-либо из трех игроков передней линии. После трех ударов подряд снова блокирование. Выполняются 3 серии, затем линии меняются местами, еще 3 серии: одна подача, два блокиро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вания и три удара в одной серии. Учитываются правильность выполне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действий и техническое качество исполнения. Второе - после приема подачи команда разыгрывает мяч в нападении, после чего выполняет защитные действия (блокирует или страхует). По команде 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выполняет нападающие удары. Выполняются по три серии в двух расстановках. В одной серии: прием подачи, нападающий удар, два защитных действия, два нападающих удара. Учитываются количество пра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вильно выполненных заданий и ошибки.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Определение эффективности игровых действий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Эффективность игровых действий волейболистов определяется на основании результа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 наблюдений в календарных и контрольных играх. Для этого приме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няют различные системы записи игр (графически, на магнитофонную лен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ту, видеокамеру и др.).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На каждого занимающегося должны быть данные наблюдений в 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скольких играх - календарных и контрольных, главным образом в со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ревновательном периоде.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Успешное решение задач подготовки резервов волейболистов выс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 разрядов невозможно без соревновательной практики, без участия в соревнованиях. Каждый занимающийся должен участвовать в опреде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ленном количестве соревнований. В разделах интегральной подготовки указано количество соревнований (игр) на каждый год в системе много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летней подготовки. Этот минимум должен быть обеспечен для каждого занимающегося.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Теоретическая подготовка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Специальные знания проверяются систе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матически при помощи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контрольных бесед во время практических трени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ровочных занятий, для чего выделяется время (5-10 мин). </w:t>
      </w:r>
    </w:p>
    <w:p w:rsidR="00FB0713" w:rsidRDefault="00FB0713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52AF" w:rsidRDefault="00D252AF" w:rsidP="00D252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B0713">
        <w:rPr>
          <w:rFonts w:ascii="Times New Roman" w:eastAsia="Times New Roman" w:hAnsi="Times New Roman"/>
          <w:b/>
          <w:sz w:val="32"/>
          <w:szCs w:val="32"/>
          <w:lang w:eastAsia="ru-RU"/>
        </w:rPr>
        <w:t>Восстановительные мероприятия</w:t>
      </w:r>
    </w:p>
    <w:p w:rsidR="00D252AF" w:rsidRDefault="00D252AF" w:rsidP="00D252A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 профилактических восстановительных мероприятий носит комплексный характер и включает в себя средства психолого-педагогического воздействия.</w:t>
      </w:r>
    </w:p>
    <w:p w:rsidR="00D252AF" w:rsidRDefault="00D252AF" w:rsidP="00D252A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 психолого-педагогическими средствами подразумевают использование тренировочных и соревновательных нагрузок, применение средств общей физической подготовки с целью переключения форм двигательной активности и создания благоприятных условий для протекания процесса восстановления. Оптимальная продолжительность отдыха между занятиями, варьирование интервалов отдыха между упражнениями, применение средств и методов психорегулирующей тренировки.</w:t>
      </w:r>
    </w:p>
    <w:p w:rsidR="00D252AF" w:rsidRPr="00D252AF" w:rsidRDefault="00D252AF" w:rsidP="00D252A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52AF" w:rsidRPr="00A83E86" w:rsidRDefault="002D544E" w:rsidP="00D252AF">
      <w:pPr>
        <w:pStyle w:val="af0"/>
        <w:numPr>
          <w:ilvl w:val="1"/>
          <w:numId w:val="1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252AF" w:rsidRPr="00A83E86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D252AF" w:rsidRPr="000631D9" w:rsidRDefault="00D252AF" w:rsidP="00D252AF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По окончании </w:t>
      </w:r>
      <w:r w:rsidRPr="000631D9">
        <w:rPr>
          <w:rFonts w:ascii="Times New Roman" w:hAnsi="Times New Roman"/>
          <w:b/>
          <w:sz w:val="24"/>
          <w:szCs w:val="24"/>
        </w:rPr>
        <w:t xml:space="preserve">2 года </w:t>
      </w:r>
      <w:proofErr w:type="gramStart"/>
      <w:r w:rsidRPr="000631D9">
        <w:rPr>
          <w:rFonts w:ascii="Times New Roman" w:hAnsi="Times New Roman"/>
          <w:b/>
          <w:sz w:val="24"/>
          <w:szCs w:val="24"/>
        </w:rPr>
        <w:t>обучения</w:t>
      </w:r>
      <w:proofErr w:type="gramEnd"/>
      <w:r w:rsidRPr="000631D9">
        <w:rPr>
          <w:rFonts w:ascii="Times New Roman" w:hAnsi="Times New Roman"/>
          <w:sz w:val="24"/>
          <w:szCs w:val="24"/>
        </w:rPr>
        <w:t xml:space="preserve"> обучающиеся должны показать результаты:</w:t>
      </w:r>
    </w:p>
    <w:p w:rsidR="00D252AF" w:rsidRPr="000631D9" w:rsidRDefault="00D252AF" w:rsidP="00D252AF">
      <w:pPr>
        <w:jc w:val="both"/>
        <w:rPr>
          <w:rFonts w:ascii="Times New Roman" w:hAnsi="Times New Roman"/>
          <w:i/>
          <w:sz w:val="24"/>
          <w:szCs w:val="24"/>
        </w:rPr>
      </w:pPr>
      <w:r w:rsidRPr="000631D9">
        <w:rPr>
          <w:rFonts w:ascii="Times New Roman" w:hAnsi="Times New Roman"/>
          <w:i/>
          <w:sz w:val="24"/>
          <w:szCs w:val="24"/>
        </w:rPr>
        <w:t>Образовательные (предметные):</w:t>
      </w:r>
    </w:p>
    <w:p w:rsidR="00D252AF" w:rsidRPr="000631D9" w:rsidRDefault="00D252AF" w:rsidP="00D252AF">
      <w:pPr>
        <w:jc w:val="both"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0631D9">
        <w:rPr>
          <w:rFonts w:ascii="Times New Roman" w:hAnsi="Times New Roman"/>
          <w:b/>
          <w:sz w:val="24"/>
          <w:szCs w:val="24"/>
        </w:rPr>
        <w:t>знать:</w:t>
      </w:r>
    </w:p>
    <w:p w:rsidR="00D252AF" w:rsidRPr="000631D9" w:rsidRDefault="00D252AF" w:rsidP="00D252AF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 xml:space="preserve">- </w:t>
      </w:r>
      <w:r w:rsidRPr="000631D9">
        <w:rPr>
          <w:rFonts w:ascii="Times New Roman" w:hAnsi="Times New Roman"/>
          <w:sz w:val="24"/>
          <w:szCs w:val="24"/>
        </w:rPr>
        <w:t>понимать специальную терминологию волейбола, деятельность судей;</w:t>
      </w:r>
    </w:p>
    <w:p w:rsidR="00D252AF" w:rsidRPr="000631D9" w:rsidRDefault="00D252AF" w:rsidP="00D252AF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правила приема и передачи мяча;</w:t>
      </w:r>
    </w:p>
    <w:p w:rsidR="00D252AF" w:rsidRPr="000631D9" w:rsidRDefault="00D252AF" w:rsidP="00D252AF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 - основы тактических взаимодействий в игре.</w:t>
      </w:r>
    </w:p>
    <w:p w:rsidR="00D252AF" w:rsidRPr="000631D9" w:rsidRDefault="00D252AF" w:rsidP="00D252AF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0631D9">
        <w:rPr>
          <w:rFonts w:ascii="Times New Roman" w:hAnsi="Times New Roman"/>
          <w:b/>
          <w:sz w:val="24"/>
          <w:szCs w:val="24"/>
        </w:rPr>
        <w:t>уметь</w:t>
      </w:r>
      <w:r w:rsidRPr="000631D9">
        <w:rPr>
          <w:rFonts w:ascii="Times New Roman" w:hAnsi="Times New Roman"/>
          <w:sz w:val="24"/>
          <w:szCs w:val="24"/>
        </w:rPr>
        <w:t>:</w:t>
      </w:r>
    </w:p>
    <w:p w:rsidR="00D252AF" w:rsidRPr="000631D9" w:rsidRDefault="00D252AF" w:rsidP="00D252AF">
      <w:pPr>
        <w:pStyle w:val="ae"/>
        <w:spacing w:before="0" w:after="0" w:line="276" w:lineRule="auto"/>
        <w:jc w:val="both"/>
      </w:pPr>
      <w:r w:rsidRPr="000631D9">
        <w:t>- Выполнять различные перемещения и стойки, обращая внимание на скорость перемещения различными способами</w:t>
      </w:r>
    </w:p>
    <w:p w:rsidR="00D252AF" w:rsidRPr="000631D9" w:rsidRDefault="00D252AF" w:rsidP="00D252AF">
      <w:pPr>
        <w:pStyle w:val="ae"/>
        <w:spacing w:before="0" w:after="0" w:line="276" w:lineRule="auto"/>
        <w:jc w:val="both"/>
      </w:pPr>
      <w:r w:rsidRPr="000631D9">
        <w:t xml:space="preserve">- выполнять прямой нападающий удар; </w:t>
      </w:r>
    </w:p>
    <w:p w:rsidR="00D252AF" w:rsidRPr="000631D9" w:rsidRDefault="00D252AF" w:rsidP="00D252AF">
      <w:pPr>
        <w:pStyle w:val="ae"/>
        <w:spacing w:before="0" w:after="0" w:line="276" w:lineRule="auto"/>
        <w:jc w:val="both"/>
      </w:pPr>
      <w:r w:rsidRPr="000631D9">
        <w:t>- выполнять нижнюю и верхнюю прямую подачу.</w:t>
      </w:r>
    </w:p>
    <w:p w:rsidR="00D252AF" w:rsidRPr="000631D9" w:rsidRDefault="00D252AF" w:rsidP="00D252AF">
      <w:pPr>
        <w:ind w:left="1017"/>
        <w:contextualSpacing/>
        <w:rPr>
          <w:rFonts w:ascii="Times New Roman" w:hAnsi="Times New Roman"/>
          <w:i/>
          <w:sz w:val="24"/>
          <w:szCs w:val="24"/>
        </w:rPr>
      </w:pPr>
      <w:r w:rsidRPr="000631D9">
        <w:rPr>
          <w:rFonts w:ascii="Times New Roman" w:hAnsi="Times New Roman"/>
          <w:i/>
          <w:sz w:val="24"/>
          <w:szCs w:val="24"/>
        </w:rPr>
        <w:t>Личностные:</w:t>
      </w:r>
    </w:p>
    <w:p w:rsidR="00D252AF" w:rsidRPr="000631D9" w:rsidRDefault="00D252AF" w:rsidP="00D252AF">
      <w:pPr>
        <w:rPr>
          <w:rFonts w:ascii="Times New Roman" w:hAnsi="Times New Roman"/>
          <w:i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уметь конструктивно решать конфликтные ситуации в группе;</w:t>
      </w:r>
    </w:p>
    <w:p w:rsidR="00D252AF" w:rsidRPr="000631D9" w:rsidRDefault="00D252AF" w:rsidP="00D252AF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сознательно выполнять режим дня, гигиенические процедуры, соблюдать режим питания;</w:t>
      </w:r>
    </w:p>
    <w:p w:rsidR="00D252AF" w:rsidRPr="000631D9" w:rsidRDefault="00D252AF" w:rsidP="00D252AF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стремится заниматься спортом самостоятельно.</w:t>
      </w:r>
    </w:p>
    <w:p w:rsidR="00D252AF" w:rsidRPr="000631D9" w:rsidRDefault="00D252AF" w:rsidP="00D252AF">
      <w:pPr>
        <w:ind w:left="1017"/>
        <w:contextualSpacing/>
        <w:rPr>
          <w:rFonts w:ascii="Times New Roman" w:hAnsi="Times New Roman"/>
          <w:i/>
          <w:sz w:val="24"/>
          <w:szCs w:val="24"/>
        </w:rPr>
      </w:pPr>
      <w:proofErr w:type="spellStart"/>
      <w:r w:rsidRPr="000631D9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0631D9">
        <w:rPr>
          <w:rFonts w:ascii="Times New Roman" w:hAnsi="Times New Roman"/>
          <w:i/>
          <w:sz w:val="24"/>
          <w:szCs w:val="24"/>
        </w:rPr>
        <w:t>: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приобретать навык участия в соревновательной деятельности;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 - совместно с тренером ставить цели и планировать деятельность;</w:t>
      </w:r>
    </w:p>
    <w:p w:rsidR="00D252AF" w:rsidRPr="000631D9" w:rsidRDefault="00D252AF" w:rsidP="00D252A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 - оценивать совместно с тренером правильность выполнения действия;</w:t>
      </w:r>
    </w:p>
    <w:p w:rsidR="00D252AF" w:rsidRPr="004C3875" w:rsidRDefault="00D252AF" w:rsidP="004C387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2B8D" w:rsidRPr="000631D9" w:rsidRDefault="004F2B8D" w:rsidP="004F2B8D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 год </w:t>
      </w:r>
      <w:r w:rsidRPr="000631D9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обучения</w:t>
      </w:r>
    </w:p>
    <w:tbl>
      <w:tblPr>
        <w:tblStyle w:val="af1"/>
        <w:tblpPr w:leftFromText="180" w:rightFromText="180" w:vertAnchor="text" w:horzAnchor="margin" w:tblpXSpec="center" w:tblpY="162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4F2B8D" w:rsidRPr="000631D9" w:rsidTr="004F2B8D">
        <w:trPr>
          <w:trHeight w:val="384"/>
        </w:trPr>
        <w:tc>
          <w:tcPr>
            <w:tcW w:w="574" w:type="dxa"/>
            <w:vMerge w:val="restart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08" w:type="dxa"/>
            <w:vMerge w:val="restart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Часы </w:t>
            </w:r>
          </w:p>
        </w:tc>
      </w:tr>
      <w:tr w:rsidR="004F2B8D" w:rsidRPr="000631D9" w:rsidTr="004F2B8D">
        <w:trPr>
          <w:trHeight w:val="383"/>
        </w:trPr>
        <w:tc>
          <w:tcPr>
            <w:tcW w:w="574" w:type="dxa"/>
            <w:vMerge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08" w:type="dxa"/>
            <w:vMerge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 xml:space="preserve">Практика 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4F2B8D" w:rsidRPr="000631D9" w:rsidTr="004F2B8D">
        <w:trPr>
          <w:trHeight w:val="391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4F2B8D" w:rsidRPr="000631D9" w:rsidTr="004F2B8D">
        <w:trPr>
          <w:trHeight w:val="391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4F2B8D" w:rsidRPr="000631D9" w:rsidTr="004F2B8D">
        <w:trPr>
          <w:trHeight w:val="486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4F2B8D" w:rsidRPr="000631D9" w:rsidTr="004F2B8D">
        <w:trPr>
          <w:trHeight w:val="486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4F2B8D" w:rsidRPr="000631D9" w:rsidTr="004F2B8D">
        <w:trPr>
          <w:trHeight w:val="375"/>
        </w:trPr>
        <w:tc>
          <w:tcPr>
            <w:tcW w:w="57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08" w:type="dxa"/>
          </w:tcPr>
          <w:p w:rsidR="004F2B8D" w:rsidRPr="000631D9" w:rsidRDefault="004F2B8D" w:rsidP="004F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132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136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D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F2B8D" w:rsidRPr="000631D9" w:rsidRDefault="004F2B8D" w:rsidP="004F2B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</w:tr>
    </w:tbl>
    <w:p w:rsidR="004F2B8D" w:rsidRDefault="004F2B8D" w:rsidP="005660DA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2826" w:rsidRDefault="00B92826" w:rsidP="00A83E8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826" w:rsidRDefault="00B92826" w:rsidP="005660D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826" w:rsidRDefault="00B92826" w:rsidP="005660D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826" w:rsidRDefault="00B92826" w:rsidP="00B92826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ТЕОРЕТИЧЕСКАЯ ПОДГОТОВКА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Физическая культура и спорт в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Задачи физической культу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ры и спорта, их оздоровительное и воспитательное значение.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Характериcтикa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волейбола. 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Сведения о строении и функциях организма человека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Костная и мышечная системы, связочный аппарат, сердечно - сосудистая и дыхатель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системы человека.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Влияние физических упражнений на организм человека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Влияние физических упражнений на увеличение мышечной массы, работоспособ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мышц и подвижность суставов, развитие сердечно-сосудистой и дыхательной систем.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Гигиена, врачебный контроль и самоконтроль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Общие гигиенические требования к занимающимся волейболом. Общий режим дня. Гигиенические требования к инвентарю, спортивной одежде и обуви.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Правила игры в волейбол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 команды. Расстановка и переход игроков. Костюм игроков. Начало игры и подача. Перемена подачи. Удары по мячу. Выход мяча из игры. Счет и результат игры. Права и обязанности игроков. Состав команды, замена игроков. Упрощенные правила игры. Судейская терминология.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Места занятий и инвентарь.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Площадка для игры в волейбол в спортивном зале на открытом воздухе. Оборудование и инвентарь для игры в волейбол в спортивном зале и на открытом воздухе. Сетка и мяч. Уход за инвентарем. Оборудование мест занятий в закрытом зале и на открытой площадке. </w:t>
      </w:r>
    </w:p>
    <w:p w:rsidR="00A83E86" w:rsidRDefault="00A83E86" w:rsidP="00B92826">
      <w:pPr>
        <w:widowControl w:val="0"/>
        <w:autoSpaceDE w:val="0"/>
        <w:spacing w:after="0" w:line="240" w:lineRule="auto"/>
        <w:jc w:val="both"/>
      </w:pPr>
    </w:p>
    <w:p w:rsidR="004C3875" w:rsidRDefault="004C3875" w:rsidP="004C3875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ОБЩАЯ ФИЗИЧЕСКАЯ ПОДГОТОВКА (развитие быстроты, силы, ловкости, выносливости, гибкости; совершенствование навыков естественных видов движений; подготовка к сдаче норм ГТО)</w:t>
      </w:r>
    </w:p>
    <w:p w:rsidR="004C3875" w:rsidRDefault="004C3875" w:rsidP="004C3875">
      <w:pPr>
        <w:pStyle w:val="af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Строевые упражнения. </w:t>
      </w:r>
    </w:p>
    <w:p w:rsidR="004C3875" w:rsidRDefault="004C3875" w:rsidP="004C3875">
      <w:pPr>
        <w:pStyle w:val="af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Гимнастические упражнения.</w:t>
      </w:r>
    </w:p>
    <w:p w:rsidR="004C3875" w:rsidRDefault="004C3875" w:rsidP="004C3875">
      <w:pPr>
        <w:pStyle w:val="af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Акробатические упражнения.</w:t>
      </w:r>
    </w:p>
    <w:p w:rsidR="004C3875" w:rsidRDefault="004C3875" w:rsidP="004C3875">
      <w:pPr>
        <w:pStyle w:val="af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Легкоатлетические упражнения.</w:t>
      </w:r>
    </w:p>
    <w:p w:rsidR="004C3875" w:rsidRDefault="004C3875" w:rsidP="004C3875">
      <w:pPr>
        <w:pStyle w:val="af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Спортивные и подвижные игры.</w:t>
      </w:r>
    </w:p>
    <w:p w:rsidR="004C3875" w:rsidRDefault="004C3875" w:rsidP="004C3875">
      <w:pPr>
        <w:pStyle w:val="af0"/>
        <w:jc w:val="center"/>
        <w:rPr>
          <w:rFonts w:ascii="Times New Roman" w:hAnsi="Times New Roman"/>
          <w:bCs/>
          <w:sz w:val="24"/>
          <w:szCs w:val="24"/>
        </w:rPr>
      </w:pPr>
    </w:p>
    <w:p w:rsidR="004C3875" w:rsidRDefault="004C7D66" w:rsidP="004C3875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С</w:t>
      </w:r>
      <w:r w:rsidR="004C3875" w:rsidRPr="00A83E86">
        <w:rPr>
          <w:rFonts w:ascii="Times New Roman" w:hAnsi="Times New Roman"/>
          <w:b/>
          <w:bCs/>
          <w:sz w:val="32"/>
          <w:szCs w:val="32"/>
        </w:rPr>
        <w:t>пециальная</w:t>
      </w:r>
      <w:r w:rsidR="004C3875" w:rsidRPr="00A83E86">
        <w:rPr>
          <w:rFonts w:ascii="Times New Roman" w:hAnsi="Times New Roman"/>
          <w:b/>
          <w:bCs/>
          <w:sz w:val="32"/>
          <w:szCs w:val="24"/>
        </w:rPr>
        <w:t xml:space="preserve"> </w:t>
      </w:r>
      <w:r w:rsidR="004C3875" w:rsidRPr="00A83E86">
        <w:rPr>
          <w:rFonts w:ascii="Times New Roman" w:hAnsi="Times New Roman"/>
          <w:b/>
          <w:bCs/>
          <w:sz w:val="24"/>
          <w:szCs w:val="24"/>
        </w:rPr>
        <w:t>ФИЗИЧЕСКАЯ ПОДГОТОВКА</w:t>
      </w:r>
    </w:p>
    <w:p w:rsidR="004C3875" w:rsidRPr="004C3875" w:rsidRDefault="004C3875" w:rsidP="004C387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Упражнения для привития навыков быстроты ответных действий. Упражнения для развития прыгучести. Упражнения для развития качеств, необходимых при выполнении приема и передач мяча. Упражнения для развития качеств, необходимых при выполнении подач мяча. Упражнения для развития качеств, необходимых при выполнении нападающих ударов. Упражнения для развития качеств, необходимых при блокировании.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нападения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Перемещения и стойки: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стойки в сочетании с перемещениями, соче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тание способов перемещений (лицом, боком, спиной вперед); двойной шаг назад, скачок назад, вправо, влево, остановка прыжком; сочетание перемещений и технических приемов.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 Передачи мяча: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передачи в парах в сочетании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перемещениями 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различных направлениях; встречная передача мяча вдоль сетки и через сетку;  передачи из глубины площадки для нападающего удара; переда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ча, стоя спиной по направлению, стоя на месте в тройке на одной линии, в зонах 4-3-2, 2-3-4; 6-3-2, 6-3-4; передача в прыжке (вперед вверх), встреч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ная передача в прыжке в зонах 3-4,3-2,2-3.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3. Отбивание кулаком у сетки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прыжке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сторону соперника».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Подачи: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нижняя прямая подача подряд 15-20 попыток; в левую и правую половину площадки, в дальнюю и ближнюю от сетки половину; соревнование на большее количество подач без промаха, на точность из числа заданных; верхняя прямая подача: по мячу в держателе, с подбрасывания - на расстояние 6-9 м в стену, через сетку; в пределы площадки из-за лицевой линии.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5. Нападающие удары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удар прямой по ходу по мячу на амортизато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рах; в держателе через сетку; по мячу, подброшенному партнером (ме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тательным устройством); удар из зоны 4спередачи из зоны 3, удар из зоны 2 с передачи из зоны 3, удар из зоны 3 с передачи из зоны 2. 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Техника защиты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 Перемещения и стойки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стойки в сочетании с перемещениями; пере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мещения различными способами в сочетании с техническими приемами в нападении и защите. 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2. Прием мяча сверху двумя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 наброшенного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партнером через сетку; в парах направленного ударом  расстояние 3-6 м; прием подачи нижней прямой.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3. Прием снизу двумя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руками: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наброшенного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партнером (в парах и через сетку); направленного ударом (в парах и через сетку с подставки); во встречных колоннах; в стену и над собой поочередно многократно; прием подачи нижней, прямой, верхней прямой ..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4. Прием мяча сверху двумя руками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выпадом в сторону и перекатом на бедро и спину: с набрасывания партнера в парах; от нижней прямой подачи.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5. Блокирование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одиночное прямого нападающего удара по ходу в зо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нах 2, 3,4- удар из зоны 4 по мячу в держателе, блокирующий на подставке, то же, блокирование в прыжке; блокирование удара по подброшенному мячу (блокирующий на подставке, на площадке), то же удар с передачи.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нападения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1.Индивидуальные 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выбор места для второй передачи,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дачи верхней прямой, нападающего удара; чередование верхней и ниж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ней подач; выбор способа отбивания мяча через сетку - нападающим ударом, передачей в прыжке, кулаком, снизу (лицом, спиной к сетке);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вторая передача из зоны 3 игроку, к которому передающий обращен спи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ной; подача на игрока,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слабо владеющего приемом подачи.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Групповые действия: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при первой передаче игро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ков зон 3, 4 и 2; при второй передаче игроков зон 3, 4, 2; взаимодействие при первой передаче игроков зон 6, 5, 1 и 3,4,2 при приеме подачи.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игры со второй передачи игроков передней линии - прием подачи и первая передача в зону 3, вторая пере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дача в зоны 4 и 2 (чередование), стоя лицом и спиной по направлению передачи; прием подачи в зону 2, вторая передача в зону 3.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Тактика защиты</w:t>
      </w:r>
    </w:p>
    <w:p w:rsidR="00B92826" w:rsidRDefault="00B92826" w:rsidP="00B9282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2826" w:rsidRDefault="00B92826" w:rsidP="00B92826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Индивидуальные  действия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 места при приеме нижней и верх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ней подачи; определение места и времени для прыжка при блокировании;  своевременность выноса рук над сеткой; при страховке партнера, прини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мающего мяч от верхней подачи; от обманной передачи; выбор способа приема мяча от подачи (сверху от нижней, снизу от верхней); выбор спосо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ба приема  мяча, посланного через сетку соперником (сверху, снизу). </w:t>
      </w:r>
    </w:p>
    <w:p w:rsid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Групповые действия: взаимодействие игроков внутри линии (нападения и защиты) и между ними при приеме подачи, нападающего удара,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доигровке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92826" w:rsidRPr="00B92826" w:rsidRDefault="00B92826" w:rsidP="00B9282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Командные действия: расстановка при приеме подачи, когда вто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рую передачу выполняет игрок зоны 3; игрок зоны 2; игрок зоны 4, пере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мещающийся в зону 3; система игры в защите углом вперед с применени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 групповых действий для данного года обучения. </w:t>
      </w:r>
    </w:p>
    <w:p w:rsidR="00B92826" w:rsidRDefault="00B92826" w:rsidP="005660D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660DA" w:rsidRDefault="005660DA" w:rsidP="005660D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660DA" w:rsidRDefault="005660DA" w:rsidP="005660D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ИНТЕГРАЛЬНАЯ ПОДГОТОВКА</w:t>
      </w:r>
    </w:p>
    <w:p w:rsidR="005660DA" w:rsidRDefault="005660DA" w:rsidP="005660DA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660DA" w:rsidRDefault="005660DA" w:rsidP="005660D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Чередование упражнений на развитие качеств применительно к изученным техническим приемам и выполнение этих же приемов.</w:t>
      </w:r>
    </w:p>
    <w:p w:rsidR="005660DA" w:rsidRDefault="005660DA" w:rsidP="005660D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Чередование технических приемов в, различных сочетаниях. </w:t>
      </w:r>
    </w:p>
    <w:p w:rsidR="005660DA" w:rsidRDefault="005660DA" w:rsidP="005660D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Чередование тактических действий (индивидуальных и коллективных) в нападении и защите.  </w:t>
      </w:r>
    </w:p>
    <w:p w:rsidR="005660DA" w:rsidRDefault="005660DA" w:rsidP="005660D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Многократное выполнение технических приемов - одного и в сочетаниях. </w:t>
      </w:r>
    </w:p>
    <w:p w:rsidR="005660DA" w:rsidRDefault="003F050E" w:rsidP="005660D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Многократное выполнение </w:t>
      </w:r>
      <w:r w:rsidR="005660DA"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тактических действий. </w:t>
      </w:r>
    </w:p>
    <w:p w:rsidR="005660DA" w:rsidRDefault="005660DA" w:rsidP="005660D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Подготовительные игры: «Два мяча через сетку» с различными задан</w:t>
      </w:r>
      <w:r w:rsidR="003F050E">
        <w:rPr>
          <w:rFonts w:ascii="Times New Roman" w:eastAsia="Times New Roman" w:hAnsi="Times New Roman"/>
          <w:sz w:val="24"/>
          <w:szCs w:val="24"/>
          <w:lang w:eastAsia="ru-RU"/>
        </w:rPr>
        <w:t xml:space="preserve">иями, эстафеты с перемещениями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передачами и</w:t>
      </w:r>
      <w:r w:rsidR="003F05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др. </w:t>
      </w:r>
    </w:p>
    <w:p w:rsidR="005660DA" w:rsidRDefault="005660DA" w:rsidP="005660D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Учебные игры. Применение изученных технических приемов и такти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ческих действий в полном объеме; система заданий по технике и тактике. </w:t>
      </w:r>
    </w:p>
    <w:p w:rsidR="005660DA" w:rsidRDefault="005660DA" w:rsidP="005660D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 Календарные игры. Применение изученных технических приемов и тактических действий в соревновательных условиях. </w:t>
      </w:r>
    </w:p>
    <w:p w:rsidR="005660DA" w:rsidRPr="005660DA" w:rsidRDefault="005660DA" w:rsidP="005660DA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0713" w:rsidRPr="004C3875" w:rsidRDefault="00FB0713" w:rsidP="00FB071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C387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Соревнования </w:t>
      </w:r>
    </w:p>
    <w:p w:rsidR="00FB0713" w:rsidRPr="004C3875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Правила игры. Права и обязанности игроков. Роль капитана команды. Его права и обязанности. Определение состава команды. Тактический план предстоящей игры. Задания отдельным игрокам и звеньям.</w:t>
      </w:r>
    </w:p>
    <w:p w:rsidR="00FB0713" w:rsidRPr="004C3875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Разбор прошедшей игры. Анализ игры всей команды. Отдельных игроков и звеньев. Положительные и отрицательные моменты в ходе игры. Причины успеха или невыполнение заданий. Проявление морально-волевых качеств.</w:t>
      </w:r>
    </w:p>
    <w:p w:rsidR="00FB0713" w:rsidRPr="004C3875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Обязанности судей. Замечания, предупреждения и удаления игроков с поля. Роль судьи как воспитателя.</w:t>
      </w:r>
    </w:p>
    <w:p w:rsidR="00FB0713" w:rsidRPr="004C3875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>Значение спортивных соревнований. Требования, предъявляемые к организации и проведению соревнований. Особенности организации и проведения соревнований по мини-футболу.</w:t>
      </w:r>
    </w:p>
    <w:p w:rsidR="00FB0713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Планы соревнований. Система розыгрыша. Положения о соревнованиях. Составление календаря игр. Оценка результатов игр. Заявки, их форма и порядок представления. Оформление хода и </w:t>
      </w:r>
      <w:r w:rsidRPr="004C38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результатов соревнований.</w:t>
      </w:r>
    </w:p>
    <w:p w:rsidR="00FB0713" w:rsidRPr="00FB0713" w:rsidRDefault="00FB0713" w:rsidP="00FB071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B0713">
        <w:rPr>
          <w:rFonts w:ascii="Times New Roman" w:eastAsia="Times New Roman" w:hAnsi="Times New Roman"/>
          <w:b/>
          <w:sz w:val="32"/>
          <w:szCs w:val="32"/>
          <w:lang w:eastAsia="ru-RU"/>
        </w:rPr>
        <w:t>Контрольные испытания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(приёмные и переводные)</w:t>
      </w:r>
    </w:p>
    <w:p w:rsidR="00FB0713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0713" w:rsidRPr="000631D9" w:rsidRDefault="00FB0713" w:rsidP="00FB0713">
      <w:pPr>
        <w:pStyle w:val="ae"/>
        <w:spacing w:before="0" w:after="0" w:line="276" w:lineRule="auto"/>
        <w:jc w:val="both"/>
        <w:rPr>
          <w:b/>
          <w:bCs/>
          <w:lang w:eastAsia="ru-RU"/>
        </w:rPr>
      </w:pPr>
      <w:r w:rsidRPr="000631D9">
        <w:rPr>
          <w:b/>
          <w:bCs/>
          <w:lang w:eastAsia="ru-RU"/>
        </w:rPr>
        <w:t>Содержание и методика контрольных испытаний,</w:t>
      </w:r>
      <w:r>
        <w:rPr>
          <w:b/>
          <w:bCs/>
          <w:lang w:eastAsia="ru-RU"/>
        </w:rPr>
        <w:t xml:space="preserve"> </w:t>
      </w:r>
      <w:r w:rsidRPr="000631D9">
        <w:rPr>
          <w:b/>
          <w:bCs/>
          <w:lang w:eastAsia="ru-RU"/>
        </w:rPr>
        <w:t>включенных в программу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Физическое развитие.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Обследование физического развития произво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дится по общепринятой методике биометрических измерений. 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Физическая подготовка.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Бег 30м.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Испытание проводится по общепринятой методике, старт высокий («стойка волейболиста»).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Бег 30 м: 5 х6 м.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расстоянии 6 м чертятся две линии -стартовая и контрольная. По зрительному сигналу учащийся бежит, преодолевая расстояние 6 м пять раз. При изменении движения в обратном направле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нии обе ноги испытуемого должны пересечь линию.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З. Бег 92 м в пределах границ волейбольной площадки.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На волей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больной площадке расположить 7 набивных (1 кг) мячей, мяч NQ 7 на расстоянии 1 м от лицевой линии. Спортсмен располагается за лице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вой линией. По сигналу он начинает бег, касаясь мячей поочередно (№ 1, 2, 3,4, 5, 6), каждый раз возвращаясь и касаясь мяча за лицевой линией (№ 7). Время фиксируется секундомером.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Прыжок вверх с места, отталкиваясь двумя ногами.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этой цели применяется приспособление конструкции В.М. Абалакова «Косой эк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ран» или другие, позволяющие измерить высоту подъёма общего центра масс при подскоке вверх. Нельзя отталкиваться ~ приземляться за пре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делами квадрата 50х50 см. Число попыток - три. Учитывается лучший результат. При проведении испытания должны соблюдаться единые тре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бования (точка отсчета при положении стоя на всей ступне, при прыжке с места - со взмахом рук). Из трех попыток учитывается лучший 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зультат.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5. Прыжок в длину с места.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Замер делается от контрольной линии до ближайшего к ней следа испытуемого при приземлении. Из трех попыток учитывается лучший результат. 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6. Метание набивного мяча массой 1 кг.  из-за головы двумя руками.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Метание с места. Испытуемый стоит у линии, одна нога впереди, держа мяч двумя руками внизу перед собой. Поднимая мяч вверх, производится замах назад за голову и тут же сразу бросок вперед. Метание сидя. При этом плечи должны быть на уровне линии отсчета (а не ступни ног). Даются три попытки в каждом виде метания. Учитывается лучший результат.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7. Становая сила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Измерение проводится по общепринятой методике становым динамометром.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Испытания на точность второй переда</w:t>
      </w: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чи.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испытаниях создаются условия, при которых можно получить количественный результат: устанавливаются ограничители расстояния и высоты передачи - рейки, цветные ленты, обручи, наносятся линии. При передачах из зоны 3 в зону 4 расстояние передачи 3-3,5 м, высота огра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ничителей 3 м, расстояние от сетки не более 1,5 м.  Если устанавливаются мишени (обруч, «маяк»), их высота над сеткой 30-40 см, расстояние от боковой линии 1 м и 20-30 см от сетки. При передаче из зоны 2 в зону 4 расстояние передачи 5-6 м. Каждый учащийся выполняет 5 попыток: учитываются количество передач, отвечающих требованиям в испыта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нии, а также качество исполнения передачи (передача с нарушением пра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 игры не засчитывается).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Испытания в передачах сверху у стены, стоя лицом и спиной (чере</w:t>
      </w: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softHyphen/>
        <w:t>дование)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Учащийся располагается на расстоянии 3 м от стены, на высо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те 4 м на стене делается контрольная линия - надо стремиться выдержи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расстояние от стены и высоту передач. Учащийся подбрасывает мяч над собой и передачей посылает его в стену, выполняет передачу над собой и поворачивается на 180</w:t>
      </w:r>
      <w:r w:rsidRPr="000631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(спиной, к стене), выполняет передачу, стоя спиной, поворачивается кругом, выполняет передачу, стоя лицом к стене и т.д. Передачи, стоя лицом над собой и стоя спиной, составляют одну серию. Учитывается максимальное количество серий. Устанавли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вается минимальное число серий для каждого года обучения.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>3. Испытания на точности подач.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требования: при ка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чественном техническом исполнении заданного способа подачи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слать мяч в определенном направлении - в определенный участок пло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щадки. Эти участки следующие: правая (левая) половина площадки, зона 4-5 (.1-2), площадь у боковых линий в зонах 5-4 (1-2) размером 6х2 м, в зоне 6 у лицевой линии размером 3х3 м. Каждый учащийся выполняет 5 попыток.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Испытания на точность нападающих ударов.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в этих испытаниях сводятся к тому, чтобы качественно в техническом исполне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произвести тот или иной нападающий удар, учащиеся могли доста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точно сильно послать мяч с определенной точностью. При ударах из зоны 4 в зоны 4-5 площадь попадания ограничивается лицевой, боковой ли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ниями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и  линией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нападения, на расстоянии 3 м от боковой. При ударах с переводом площадь ограничена боковой линией и линией, параллельной ей на расстоянии 2 м. Если удар из зоны 4, то в зонах 1-2, при ударах из зоны 2 - в зонах 4-5. Каждый учащийся должен выполнить 5 попыток.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5. Испытания на точность первой передачи (прием мяча).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тания преследуют цель определить степень владения навыками приёма подачи. Выполняется подача, нацеленная на зону, где располо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 испытуемый. Только при этом условии идут в зачет попытки. При наличии специального снаряда 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мячемёта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мяч; посылается с его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мощью. Принимая мяч в зоне 6 (5), учащийся должен направить его через ленту, натянутую на расстоянии 1,5 м от сетки и на высоте 3 м, в зону 3 или 2. Если мяч выйдет за пределы указанной зоны или заденет сетку, то такая попытка не засчитывается. Вместо ленты можно установить рейку. Очень хорошо установить на, площадке обод диа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метром 2 м на высоте 1,5 м, который и будет служить мишенью. Каж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дому учащемуся дается 5 попыток. Подачи в груп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пах начальной подготовки нижние, с 12 лет – верхние. Учитываются количество попаданий и качество вы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полнения.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6. Испытания в блокировании.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одиночном блокировании уча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щийся располагается в зоне 3 и в момент передачи на удар выходит в соответствующую зону для постановки блока. Направление удара изве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стно, высота передачи на удар тоже. Дается 5 попыток каждому занима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ющемуся.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Тактическая подготовка.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Действия при второй передаче, стоя и в прыжке.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Расположение испытуемого в зоне 3 (или на границе с зоной 3). Сигналом служат: зажигание ламп за сеткой (на сетке), положение рук тренера (учащегося) за сеткой, звуковой сигнал (команда, свисток). Мяч первой передачей («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мячемёт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или игрок) посылается из глубины площад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ки. Сигнал подается в тот момент, когда мяч начинает опускаться вниз. Задания следуют в различном порядке. Даются 6 попыток (примерно поровну в каждую зону). Учитываются количество правильно выпол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ненных заданий и точность передачи с соблюдением правил игры.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Действия при нападающих ударах.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Нападающий удар или «скид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ка» (передача через сетку в прыжке) в зависимости от того, поставлен блок» или нет. Блок имитируется специальными приспособлениями (типа «механический блок» и др.). «Блокировать» может партнер, стоя на под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ставке. «Блок» появляется во время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отталкивания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нападающего при прыжке. Учитываются количество правильно выполненных заданий и точность полета мяча.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Командные действия в нападении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В этих испытаниях выявляется умение учащихся взаимодействовать в составе команды. Содержание испытаний составляют действия: прием подачи, вторая передача игро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ком линии нападения или выходящим с задней линии к сетке и нападаю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щий удар одним из учащихся, другие выполняют имитацию удара, окре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стные перемещения в зонах и др. (по заданию). Характер взаимодействий и условия испытаний представлены в оценочной таблице. Даются 6 по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пыток. Требования такие же, как при групповых действиях.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 Действия при одиночном блокировании.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Основное требование в испытаниях - выявить умение в блокировании: выбор места, своевре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менная постановка рук на пути мяча. Надо определить зону, откуда будет произведен удар (четвертая, третья или вторая), направление удара - по диагонали. Дается по 10 попыток в каждом испытании (при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мерно поровну по видам задания). Учитываются количество правильно выполненных заданий и качество блокирования (техническое ис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полнение).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>5. Командные действия в защите.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требования - команд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действия при построении защитных действий по системе «углом вперед» и «углом назад». Нападающая команда чередует действия в нападении: удары из различных зон и в разных направлениях, обман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удары и «скидки». Даются 10 попыток в двух расстановках, после 5 попыток игроки передней и задней линий меняются местами. Учиты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ваются количество правильно выполненных действий и ошибки.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Интегральная подготовка.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1. Упражнение на переключение в выполнении технических приемов.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Первое: нападающий удар - блокирова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ние. Учащийся в зоне 4 (3, 2) выполняет удар определенным способом и в определенном направлении, затем блокирует известные ему способы и направление удара. Один удар и одна постановка блока составляют се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рию. Учитываются точность нападающего удара и качество блокирова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ния. Второе блокирование - вторая передача. Учащийся блокирует в зоне 3 нападающий удар из зоны 4 в диагональном направлении, после чего выполняет вторую передачу в зону 4 или 2 (стоя спиной) - по зада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нию, снова блокирует. Учитывается качество блокирования и второй передачи. Третье: прием мяча снизу двумя руками - верхняя передача. Учащийся в зоне 2 принимает мяч от скидки из зоны 4 и после этого выполняет верхнюю передачу в зону 4; Учитываются качество приема и точность передачи. В каждом задании необходимо выполнить опреде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ленное количество серий.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2. Упражнение на переключение в тактических действиях.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Испыта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направлены на то, чтобы выявить умение учащихся перестраивать свои действия в соответствии с требованиями. Даются два упражнения. Первое: учащиеся располагаются в защитной позиции: три у сетки - для блокирования, три - на задней линии. Из зоны 1 игрок выполняет пода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чу, после чего с противоположной стороны игроки выполняют удары из зон 4 и 2 в диагональном направлении (с передачи из зоны 3), затем по команде 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бросают мяч через сетку со стороны «нападаю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щих». Защищающиеся принимают мяч и первой переда чей направляют его игроку задней линии, который выходит к сетке (из зоны 1 или 5) и выполняет вторую передачу кому-либо из трех игроков передней линии. После трех ударов подряд снова блокирование. Выполняются 3 серии, затем линии меняются местами, еще 3 серии: одна подача, два блокиро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вания и три удара в одной серии. Учитываются правильность выполне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действий и техническое качество исполнения. Второе - после приема подачи команда разыгрывает мяч в нападении, после чего выполняет защитные действия (блокирует или страхует). По команде «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доигровка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» выполняет нападающие удары. Выполняются по три серии в двух расстановках. В одной серии: прием подачи, нападающий удар, два защитных действия, два нападающих удара. Учитываются количество пра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вильно выполненных заданий и ошибки.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3. Определение эффективности игровых действий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Эффективность игровых действий волейболистов определяется на основании результа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 наблюдений в календарных и контрольных играх. Для этого приме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няют различные системы записи игр (графически, на магнитофонную лен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ту, видеокамеру и др.).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На каждого занимающегося должны быть данные наблюдений в не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скольких играх - календарных и контрольных, главным образом в со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ревновательном периоде.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Успешное решение задач подготовки резервов волейболистов выс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 разрядов невозможно без соревновательной практики, без участия в соревнованиях. Каждый занимающийся должен участвовать в опреде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ленном количестве соревнований. В разделах интегральной подготовки указано количество соревнований (игр) на каждый год в системе много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летней подготовки. Этот минимум должен быть обеспечен для каждого занимающегося. </w:t>
      </w:r>
    </w:p>
    <w:p w:rsidR="00FB0713" w:rsidRPr="000631D9" w:rsidRDefault="00FB0713" w:rsidP="00FB071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Теоретическая подготовка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Специальные знания проверяются систе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матически при помощи контрольных бесед во время практических трени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ровочных занятий, для чего выделяется время (5-10 мин). </w:t>
      </w:r>
    </w:p>
    <w:p w:rsidR="00D252AF" w:rsidRDefault="00D252AF" w:rsidP="00D252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B0713">
        <w:rPr>
          <w:rFonts w:ascii="Times New Roman" w:eastAsia="Times New Roman" w:hAnsi="Times New Roman"/>
          <w:b/>
          <w:sz w:val="32"/>
          <w:szCs w:val="32"/>
          <w:lang w:eastAsia="ru-RU"/>
        </w:rPr>
        <w:t>Восстановительные мероприятия</w:t>
      </w:r>
    </w:p>
    <w:p w:rsidR="00D252AF" w:rsidRDefault="00D252AF" w:rsidP="00D252A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 профилактических восстановительных мероприятий носит комплексный характер и включает в себя средства психолого-педагогического воздействия.</w:t>
      </w:r>
    </w:p>
    <w:p w:rsidR="00D252AF" w:rsidRPr="00D252AF" w:rsidRDefault="00D252AF" w:rsidP="00D252A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 психолого-педагогическими средствами подразумевают использование тренировочных и соревновательных нагрузок, применение средств общей физической подготовки с целью переключения форм двигательной активности и создания благоприятных условий для протекания процесса восстановления. Оптимальная продолжительность отдыха между занятиями, варьирование интервалов отдыха между упражнениями, применение средств и методов психорегулирующей тренировки.</w:t>
      </w:r>
    </w:p>
    <w:p w:rsidR="00D252AF" w:rsidRPr="00FB0713" w:rsidRDefault="00D252AF" w:rsidP="00D252A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252AF" w:rsidRPr="00A83E86" w:rsidRDefault="002D544E" w:rsidP="00D252AF">
      <w:pPr>
        <w:pStyle w:val="af0"/>
        <w:numPr>
          <w:ilvl w:val="1"/>
          <w:numId w:val="1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252AF" w:rsidRPr="00A83E86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По окончании </w:t>
      </w:r>
      <w:r w:rsidRPr="000631D9">
        <w:rPr>
          <w:rFonts w:ascii="Times New Roman" w:hAnsi="Times New Roman"/>
          <w:b/>
          <w:sz w:val="24"/>
          <w:szCs w:val="24"/>
        </w:rPr>
        <w:t xml:space="preserve">3 года </w:t>
      </w:r>
      <w:proofErr w:type="gramStart"/>
      <w:r w:rsidRPr="000631D9">
        <w:rPr>
          <w:rFonts w:ascii="Times New Roman" w:hAnsi="Times New Roman"/>
          <w:b/>
          <w:sz w:val="24"/>
          <w:szCs w:val="24"/>
        </w:rPr>
        <w:t>обучения</w:t>
      </w:r>
      <w:proofErr w:type="gramEnd"/>
      <w:r w:rsidRPr="000631D9">
        <w:rPr>
          <w:rFonts w:ascii="Times New Roman" w:hAnsi="Times New Roman"/>
          <w:sz w:val="24"/>
          <w:szCs w:val="24"/>
        </w:rPr>
        <w:t xml:space="preserve"> обучающиеся должны показать результаты:</w:t>
      </w:r>
    </w:p>
    <w:p w:rsidR="00DF4E01" w:rsidRPr="000631D9" w:rsidRDefault="00DF4E01" w:rsidP="00DF4E01">
      <w:pPr>
        <w:jc w:val="both"/>
        <w:rPr>
          <w:rFonts w:ascii="Times New Roman" w:hAnsi="Times New Roman"/>
          <w:i/>
          <w:sz w:val="24"/>
          <w:szCs w:val="24"/>
        </w:rPr>
      </w:pPr>
      <w:r w:rsidRPr="000631D9">
        <w:rPr>
          <w:rFonts w:ascii="Times New Roman" w:hAnsi="Times New Roman"/>
          <w:i/>
          <w:sz w:val="24"/>
          <w:szCs w:val="24"/>
        </w:rPr>
        <w:t>Образовательные (предметные):</w:t>
      </w:r>
    </w:p>
    <w:p w:rsidR="00DF4E01" w:rsidRPr="000631D9" w:rsidRDefault="00DF4E01" w:rsidP="00DF4E01">
      <w:pPr>
        <w:jc w:val="both"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0631D9">
        <w:rPr>
          <w:rFonts w:ascii="Times New Roman" w:hAnsi="Times New Roman"/>
          <w:b/>
          <w:sz w:val="24"/>
          <w:szCs w:val="24"/>
        </w:rPr>
        <w:t>знать: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 xml:space="preserve">- </w:t>
      </w:r>
      <w:r w:rsidRPr="000631D9">
        <w:rPr>
          <w:rFonts w:ascii="Times New Roman" w:hAnsi="Times New Roman"/>
          <w:sz w:val="24"/>
          <w:szCs w:val="24"/>
        </w:rPr>
        <w:t xml:space="preserve"> технику и тактику игры в </w:t>
      </w:r>
      <w:proofErr w:type="spellStart"/>
      <w:r w:rsidRPr="000631D9">
        <w:rPr>
          <w:rFonts w:ascii="Times New Roman" w:hAnsi="Times New Roman"/>
          <w:sz w:val="24"/>
          <w:szCs w:val="24"/>
        </w:rPr>
        <w:t>волйбол</w:t>
      </w:r>
      <w:proofErr w:type="spellEnd"/>
      <w:r w:rsidRPr="000631D9">
        <w:rPr>
          <w:rFonts w:ascii="Times New Roman" w:hAnsi="Times New Roman"/>
          <w:sz w:val="24"/>
          <w:szCs w:val="24"/>
        </w:rPr>
        <w:t>;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 xml:space="preserve">- </w:t>
      </w:r>
      <w:r w:rsidRPr="000631D9">
        <w:rPr>
          <w:rFonts w:ascii="Times New Roman" w:hAnsi="Times New Roman"/>
          <w:sz w:val="24"/>
          <w:szCs w:val="24"/>
        </w:rPr>
        <w:t>некоторые</w:t>
      </w:r>
      <w:r w:rsidRPr="000631D9">
        <w:rPr>
          <w:rFonts w:ascii="Times New Roman" w:hAnsi="Times New Roman"/>
          <w:b/>
          <w:sz w:val="24"/>
          <w:szCs w:val="24"/>
        </w:rPr>
        <w:t xml:space="preserve"> </w:t>
      </w:r>
      <w:r w:rsidRPr="000631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приемы и методы контроля физической нагрузки при самостоятельных занятиях спортом.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Обучающиеся должны </w:t>
      </w:r>
      <w:r w:rsidRPr="000631D9">
        <w:rPr>
          <w:rFonts w:ascii="Times New Roman" w:hAnsi="Times New Roman"/>
          <w:b/>
          <w:sz w:val="24"/>
          <w:szCs w:val="24"/>
        </w:rPr>
        <w:t>уметь</w:t>
      </w:r>
      <w:r w:rsidRPr="000631D9">
        <w:rPr>
          <w:rFonts w:ascii="Times New Roman" w:hAnsi="Times New Roman"/>
          <w:sz w:val="24"/>
          <w:szCs w:val="24"/>
        </w:rPr>
        <w:t>: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выполнять одиночное блокирование, двухсторонняя игра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выполнять специальные упражнения волейбола</w:t>
      </w:r>
    </w:p>
    <w:p w:rsidR="00DF4E01" w:rsidRPr="000631D9" w:rsidRDefault="00DF4E01" w:rsidP="00DF4E01">
      <w:pPr>
        <w:jc w:val="both"/>
        <w:rPr>
          <w:rFonts w:ascii="Times New Roman" w:hAnsi="Times New Roman"/>
          <w:i/>
          <w:sz w:val="24"/>
          <w:szCs w:val="24"/>
        </w:rPr>
      </w:pPr>
      <w:r w:rsidRPr="000631D9">
        <w:rPr>
          <w:rFonts w:ascii="Times New Roman" w:hAnsi="Times New Roman"/>
          <w:i/>
          <w:sz w:val="24"/>
          <w:szCs w:val="24"/>
        </w:rPr>
        <w:t>Личностные: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использовать простейшие способы самоконтроля спортсмена;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расширить знания по истории волейбола, его современного развития;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DF4E01" w:rsidRPr="000631D9" w:rsidRDefault="00DF4E01" w:rsidP="00DF4E01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631D9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0631D9">
        <w:rPr>
          <w:rFonts w:ascii="Times New Roman" w:hAnsi="Times New Roman"/>
          <w:i/>
          <w:sz w:val="24"/>
          <w:szCs w:val="24"/>
        </w:rPr>
        <w:t>: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определять и формулировать цель деятельности на занятии с помощью тренера;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проговаривать последовательность действий;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совместно с учителем и другими воспитанниками давать эмоциональную оценку деятельности команды на занятии;</w:t>
      </w:r>
    </w:p>
    <w:p w:rsidR="00DF4E01" w:rsidRPr="000631D9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организовывать места занятий физическими упражнениями в сотрудничестве с учителем;</w:t>
      </w:r>
    </w:p>
    <w:p w:rsidR="00E3421A" w:rsidRDefault="00DF4E01" w:rsidP="00DF4E01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- адекватно воспринимать оценку учителя, товарищей, родителей и других людей во время соревнований, индивидуальных и групп</w:t>
      </w:r>
      <w:r w:rsidR="00A83E86">
        <w:rPr>
          <w:rFonts w:ascii="Times New Roman" w:hAnsi="Times New Roman"/>
          <w:sz w:val="24"/>
          <w:szCs w:val="24"/>
        </w:rPr>
        <w:t>овых заданий.</w:t>
      </w:r>
    </w:p>
    <w:p w:rsidR="00E3421A" w:rsidRPr="002D544E" w:rsidRDefault="002D544E" w:rsidP="00DF4E01">
      <w:pPr>
        <w:jc w:val="both"/>
        <w:rPr>
          <w:rFonts w:ascii="Times New Roman" w:hAnsi="Times New Roman"/>
          <w:b/>
          <w:sz w:val="28"/>
          <w:szCs w:val="28"/>
        </w:rPr>
      </w:pPr>
      <w:r w:rsidRPr="002D544E">
        <w:rPr>
          <w:rFonts w:ascii="Times New Roman" w:hAnsi="Times New Roman"/>
          <w:b/>
          <w:sz w:val="28"/>
          <w:szCs w:val="28"/>
        </w:rPr>
        <w:t>2. Комплекс организационно-педагогических условий:</w:t>
      </w:r>
    </w:p>
    <w:p w:rsidR="0027495D" w:rsidRPr="000631D9" w:rsidRDefault="002D544E" w:rsidP="002749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</w:t>
      </w:r>
      <w:r w:rsidR="0027495D" w:rsidRPr="000631D9">
        <w:rPr>
          <w:rFonts w:ascii="Times New Roman" w:hAnsi="Times New Roman"/>
          <w:b/>
          <w:sz w:val="24"/>
          <w:szCs w:val="24"/>
        </w:rPr>
        <w:t xml:space="preserve"> Календарный учебный график</w:t>
      </w:r>
    </w:p>
    <w:p w:rsidR="0027495D" w:rsidRPr="000631D9" w:rsidRDefault="0027495D" w:rsidP="0027495D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631D9">
        <w:rPr>
          <w:rFonts w:ascii="Times New Roman" w:eastAsiaTheme="minorHAnsi" w:hAnsi="Times New Roman"/>
          <w:b/>
          <w:sz w:val="24"/>
          <w:szCs w:val="24"/>
          <w:lang w:eastAsia="en-US"/>
        </w:rPr>
        <w:t>1 год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497"/>
        <w:gridCol w:w="2248"/>
        <w:gridCol w:w="555"/>
        <w:gridCol w:w="556"/>
        <w:gridCol w:w="556"/>
        <w:gridCol w:w="556"/>
        <w:gridCol w:w="557"/>
        <w:gridCol w:w="557"/>
        <w:gridCol w:w="557"/>
        <w:gridCol w:w="557"/>
        <w:gridCol w:w="557"/>
        <w:gridCol w:w="819"/>
        <w:gridCol w:w="1764"/>
      </w:tblGrid>
      <w:tr w:rsidR="0027495D" w:rsidRPr="000631D9" w:rsidTr="00820A65">
        <w:trPr>
          <w:trHeight w:val="465"/>
        </w:trPr>
        <w:tc>
          <w:tcPr>
            <w:tcW w:w="497" w:type="dxa"/>
            <w:vMerge w:val="restart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Месяцы</w:t>
            </w:r>
          </w:p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по теме</w:t>
            </w:r>
          </w:p>
        </w:tc>
        <w:tc>
          <w:tcPr>
            <w:tcW w:w="1764" w:type="dxa"/>
            <w:vMerge w:val="restart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27495D" w:rsidRPr="000631D9" w:rsidTr="00820A65">
        <w:trPr>
          <w:trHeight w:val="360"/>
        </w:trPr>
        <w:tc>
          <w:tcPr>
            <w:tcW w:w="497" w:type="dxa"/>
            <w:vMerge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5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27495D" w:rsidRPr="000631D9" w:rsidTr="00820A65">
        <w:tc>
          <w:tcPr>
            <w:tcW w:w="49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55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820A65">
        <w:tc>
          <w:tcPr>
            <w:tcW w:w="49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57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820A65">
        <w:tc>
          <w:tcPr>
            <w:tcW w:w="49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57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820A65">
        <w:tc>
          <w:tcPr>
            <w:tcW w:w="49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57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820A65">
        <w:tc>
          <w:tcPr>
            <w:tcW w:w="49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557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Собеседование</w:t>
            </w:r>
          </w:p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 xml:space="preserve">опрос </w:t>
            </w:r>
          </w:p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тестирование</w:t>
            </w:r>
          </w:p>
        </w:tc>
      </w:tr>
      <w:tr w:rsidR="0027495D" w:rsidRPr="000631D9" w:rsidTr="00820A65">
        <w:tc>
          <w:tcPr>
            <w:tcW w:w="49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557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820A65">
        <w:tc>
          <w:tcPr>
            <w:tcW w:w="49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55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7495D" w:rsidRPr="000631D9" w:rsidTr="00820A65">
        <w:tc>
          <w:tcPr>
            <w:tcW w:w="49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55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7495D" w:rsidRPr="000631D9" w:rsidTr="00820A65">
        <w:tc>
          <w:tcPr>
            <w:tcW w:w="49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55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7495D" w:rsidRPr="000631D9" w:rsidTr="00820A65">
        <w:tc>
          <w:tcPr>
            <w:tcW w:w="49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Итого за год</w:t>
            </w:r>
          </w:p>
        </w:tc>
        <w:tc>
          <w:tcPr>
            <w:tcW w:w="557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58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58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58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59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5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5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5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5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81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144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7495D" w:rsidRDefault="0027495D" w:rsidP="007A070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3421A" w:rsidRDefault="00E3421A" w:rsidP="007A070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3421A" w:rsidRDefault="00E3421A" w:rsidP="007A070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3421A" w:rsidRPr="000631D9" w:rsidRDefault="00E3421A" w:rsidP="007A070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495D" w:rsidRPr="000631D9" w:rsidRDefault="0027495D" w:rsidP="0027495D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631D9">
        <w:rPr>
          <w:rFonts w:ascii="Times New Roman" w:eastAsiaTheme="minorHAnsi" w:hAnsi="Times New Roman"/>
          <w:b/>
          <w:sz w:val="24"/>
          <w:szCs w:val="24"/>
          <w:lang w:eastAsia="en-US"/>
        </w:rPr>
        <w:t>2 год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497"/>
        <w:gridCol w:w="2248"/>
        <w:gridCol w:w="555"/>
        <w:gridCol w:w="556"/>
        <w:gridCol w:w="556"/>
        <w:gridCol w:w="556"/>
        <w:gridCol w:w="557"/>
        <w:gridCol w:w="557"/>
        <w:gridCol w:w="557"/>
        <w:gridCol w:w="557"/>
        <w:gridCol w:w="557"/>
        <w:gridCol w:w="819"/>
        <w:gridCol w:w="1764"/>
      </w:tblGrid>
      <w:tr w:rsidR="0027495D" w:rsidRPr="000631D9" w:rsidTr="00E056BE">
        <w:trPr>
          <w:trHeight w:val="465"/>
        </w:trPr>
        <w:tc>
          <w:tcPr>
            <w:tcW w:w="517" w:type="dxa"/>
            <w:vMerge w:val="restart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Месяцы</w:t>
            </w:r>
          </w:p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0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610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по теме</w:t>
            </w:r>
          </w:p>
        </w:tc>
        <w:tc>
          <w:tcPr>
            <w:tcW w:w="1764" w:type="dxa"/>
            <w:vMerge w:val="restart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27495D" w:rsidRPr="000631D9" w:rsidTr="00E056BE">
        <w:trPr>
          <w:trHeight w:val="360"/>
        </w:trPr>
        <w:tc>
          <w:tcPr>
            <w:tcW w:w="517" w:type="dxa"/>
            <w:vMerge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60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27495D" w:rsidRPr="000631D9" w:rsidTr="00E056BE">
        <w:tc>
          <w:tcPr>
            <w:tcW w:w="51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60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E056BE">
        <w:tc>
          <w:tcPr>
            <w:tcW w:w="51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60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E056BE">
        <w:tc>
          <w:tcPr>
            <w:tcW w:w="51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60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E056BE">
        <w:tc>
          <w:tcPr>
            <w:tcW w:w="51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60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0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E056BE">
        <w:tc>
          <w:tcPr>
            <w:tcW w:w="51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609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Собеседование</w:t>
            </w:r>
          </w:p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 xml:space="preserve">опрос </w:t>
            </w:r>
          </w:p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тестирование</w:t>
            </w:r>
          </w:p>
        </w:tc>
      </w:tr>
      <w:tr w:rsidR="0027495D" w:rsidRPr="000631D9" w:rsidTr="00E056BE">
        <w:tc>
          <w:tcPr>
            <w:tcW w:w="51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609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27495D" w:rsidRPr="000631D9" w:rsidRDefault="00503774" w:rsidP="00820A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545707" w:rsidP="00820A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503774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E056BE">
        <w:tc>
          <w:tcPr>
            <w:tcW w:w="51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60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0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7495D" w:rsidRPr="000631D9" w:rsidTr="00E056BE">
        <w:tc>
          <w:tcPr>
            <w:tcW w:w="51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60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10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7495D" w:rsidRPr="000631D9" w:rsidTr="00E056BE">
        <w:tc>
          <w:tcPr>
            <w:tcW w:w="517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60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56BE" w:rsidRPr="000631D9" w:rsidTr="00E056BE">
        <w:tc>
          <w:tcPr>
            <w:tcW w:w="517" w:type="dxa"/>
          </w:tcPr>
          <w:p w:rsidR="00E056BE" w:rsidRPr="000631D9" w:rsidRDefault="00E056BE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E056BE" w:rsidRPr="000631D9" w:rsidRDefault="00E056BE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Итого за год</w:t>
            </w:r>
          </w:p>
        </w:tc>
        <w:tc>
          <w:tcPr>
            <w:tcW w:w="609" w:type="dxa"/>
          </w:tcPr>
          <w:p w:rsidR="00E056BE" w:rsidRPr="000631D9" w:rsidRDefault="00503774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10" w:type="dxa"/>
          </w:tcPr>
          <w:p w:rsidR="00E056BE" w:rsidRPr="000631D9" w:rsidRDefault="00503774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11" w:type="dxa"/>
          </w:tcPr>
          <w:p w:rsidR="00E056BE" w:rsidRPr="000631D9" w:rsidRDefault="00503774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11" w:type="dxa"/>
          </w:tcPr>
          <w:p w:rsidR="00E056BE" w:rsidRPr="000631D9" w:rsidRDefault="00503774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12" w:type="dxa"/>
          </w:tcPr>
          <w:p w:rsidR="00E056BE" w:rsidRPr="000631D9" w:rsidRDefault="00503774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12" w:type="dxa"/>
          </w:tcPr>
          <w:p w:rsidR="00E056BE" w:rsidRPr="000631D9" w:rsidRDefault="00503774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12" w:type="dxa"/>
          </w:tcPr>
          <w:p w:rsidR="00E056BE" w:rsidRPr="000631D9" w:rsidRDefault="00503774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12" w:type="dxa"/>
          </w:tcPr>
          <w:p w:rsidR="00E056BE" w:rsidRPr="000631D9" w:rsidRDefault="00503774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12" w:type="dxa"/>
          </w:tcPr>
          <w:p w:rsidR="00E056BE" w:rsidRPr="000631D9" w:rsidRDefault="00503774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819" w:type="dxa"/>
          </w:tcPr>
          <w:p w:rsidR="00E056BE" w:rsidRPr="000631D9" w:rsidRDefault="00E056BE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144</w:t>
            </w:r>
          </w:p>
        </w:tc>
        <w:tc>
          <w:tcPr>
            <w:tcW w:w="1764" w:type="dxa"/>
          </w:tcPr>
          <w:p w:rsidR="00E056BE" w:rsidRPr="000631D9" w:rsidRDefault="00E056BE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7495D" w:rsidRPr="000631D9" w:rsidRDefault="0027495D" w:rsidP="0027495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631D9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27495D" w:rsidRDefault="0027495D" w:rsidP="00545707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E3421A" w:rsidRDefault="00E3421A" w:rsidP="00545707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E3421A" w:rsidRDefault="00E3421A" w:rsidP="00545707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E3421A" w:rsidRDefault="00E3421A" w:rsidP="00545707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27495D" w:rsidRPr="000631D9" w:rsidRDefault="0027495D" w:rsidP="0027495D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631D9">
        <w:rPr>
          <w:rFonts w:ascii="Times New Roman" w:eastAsiaTheme="minorHAnsi" w:hAnsi="Times New Roman"/>
          <w:b/>
          <w:sz w:val="24"/>
          <w:szCs w:val="24"/>
          <w:lang w:eastAsia="en-US"/>
        </w:rPr>
        <w:t>3 год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495"/>
        <w:gridCol w:w="2248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819"/>
        <w:gridCol w:w="1764"/>
      </w:tblGrid>
      <w:tr w:rsidR="0027495D" w:rsidRPr="000631D9" w:rsidTr="00E056BE">
        <w:trPr>
          <w:trHeight w:val="450"/>
        </w:trPr>
        <w:tc>
          <w:tcPr>
            <w:tcW w:w="505" w:type="dxa"/>
            <w:vMerge w:val="restart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Месяцы </w:t>
            </w:r>
          </w:p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по теме</w:t>
            </w:r>
          </w:p>
        </w:tc>
        <w:tc>
          <w:tcPr>
            <w:tcW w:w="1764" w:type="dxa"/>
            <w:vMerge w:val="restart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27495D" w:rsidRPr="000631D9" w:rsidTr="00E056BE">
        <w:trPr>
          <w:trHeight w:val="375"/>
        </w:trPr>
        <w:tc>
          <w:tcPr>
            <w:tcW w:w="505" w:type="dxa"/>
            <w:vMerge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27495D" w:rsidRPr="000631D9" w:rsidTr="00E056BE">
        <w:tc>
          <w:tcPr>
            <w:tcW w:w="505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E056BE">
        <w:tc>
          <w:tcPr>
            <w:tcW w:w="505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57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783468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783468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27495D" w:rsidRPr="000631D9" w:rsidRDefault="00E056BE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E056BE">
        <w:tc>
          <w:tcPr>
            <w:tcW w:w="505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579" w:type="dxa"/>
          </w:tcPr>
          <w:p w:rsidR="0027495D" w:rsidRPr="000631D9" w:rsidRDefault="00783468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E056BE">
        <w:tc>
          <w:tcPr>
            <w:tcW w:w="505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579" w:type="dxa"/>
          </w:tcPr>
          <w:p w:rsidR="0027495D" w:rsidRPr="000631D9" w:rsidRDefault="00783468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783468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783468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F4752C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F4752C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27495D" w:rsidRPr="000631D9" w:rsidRDefault="00F4752C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E056BE">
        <w:tc>
          <w:tcPr>
            <w:tcW w:w="505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579" w:type="dxa"/>
          </w:tcPr>
          <w:p w:rsidR="0027495D" w:rsidRPr="000631D9" w:rsidRDefault="00783468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783468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783468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783468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Собеседование</w:t>
            </w:r>
          </w:p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 xml:space="preserve">опрос </w:t>
            </w:r>
          </w:p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тестирование</w:t>
            </w:r>
          </w:p>
        </w:tc>
      </w:tr>
      <w:tr w:rsidR="0027495D" w:rsidRPr="000631D9" w:rsidTr="00E056BE">
        <w:tc>
          <w:tcPr>
            <w:tcW w:w="505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Интегральная подготовка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27495D" w:rsidRPr="000631D9" w:rsidRDefault="003352AF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27495D" w:rsidRPr="000631D9" w:rsidTr="00E056BE">
        <w:tc>
          <w:tcPr>
            <w:tcW w:w="505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7495D" w:rsidRPr="000631D9" w:rsidTr="00E056BE">
        <w:tc>
          <w:tcPr>
            <w:tcW w:w="505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Контрольные испытания (приёмные и переводные)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7495D" w:rsidRPr="000631D9" w:rsidTr="00E056BE">
        <w:tc>
          <w:tcPr>
            <w:tcW w:w="505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27495D" w:rsidRPr="000631D9" w:rsidRDefault="0027495D" w:rsidP="00820A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31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27495D" w:rsidRPr="000631D9" w:rsidRDefault="00545707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764" w:type="dxa"/>
          </w:tcPr>
          <w:p w:rsidR="0027495D" w:rsidRPr="000631D9" w:rsidRDefault="0027495D" w:rsidP="00820A6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56BE" w:rsidRPr="000631D9" w:rsidTr="00E056BE">
        <w:tc>
          <w:tcPr>
            <w:tcW w:w="505" w:type="dxa"/>
          </w:tcPr>
          <w:p w:rsidR="00E056BE" w:rsidRPr="000631D9" w:rsidRDefault="00E056BE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E056BE" w:rsidRPr="000631D9" w:rsidRDefault="00E056BE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31D9">
              <w:rPr>
                <w:rFonts w:ascii="Times New Roman" w:eastAsiaTheme="minorHAnsi" w:hAnsi="Times New Roman"/>
                <w:sz w:val="24"/>
                <w:szCs w:val="24"/>
              </w:rPr>
              <w:t>Итого за год</w:t>
            </w:r>
          </w:p>
        </w:tc>
        <w:tc>
          <w:tcPr>
            <w:tcW w:w="579" w:type="dxa"/>
          </w:tcPr>
          <w:p w:rsidR="00E056BE" w:rsidRPr="000631D9" w:rsidRDefault="00783468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</w:tcPr>
          <w:p w:rsidR="00E056BE" w:rsidRPr="000631D9" w:rsidRDefault="00783468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</w:tcPr>
          <w:p w:rsidR="00E056BE" w:rsidRPr="000631D9" w:rsidRDefault="00783468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</w:tcPr>
          <w:p w:rsidR="00E056BE" w:rsidRPr="000631D9" w:rsidRDefault="00783468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</w:tcPr>
          <w:p w:rsidR="00E056BE" w:rsidRPr="000631D9" w:rsidRDefault="00783468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</w:tcPr>
          <w:p w:rsidR="00E056BE" w:rsidRPr="000631D9" w:rsidRDefault="00783468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</w:tcPr>
          <w:p w:rsidR="00E056BE" w:rsidRPr="000631D9" w:rsidRDefault="00783468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</w:tcPr>
          <w:p w:rsidR="00E056BE" w:rsidRPr="000631D9" w:rsidRDefault="00783468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</w:tcPr>
          <w:p w:rsidR="00E056BE" w:rsidRPr="000631D9" w:rsidRDefault="00E056BE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819" w:type="dxa"/>
          </w:tcPr>
          <w:p w:rsidR="00E056BE" w:rsidRPr="000631D9" w:rsidRDefault="00E056BE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144</w:t>
            </w:r>
          </w:p>
        </w:tc>
        <w:tc>
          <w:tcPr>
            <w:tcW w:w="1764" w:type="dxa"/>
          </w:tcPr>
          <w:p w:rsidR="00E056BE" w:rsidRPr="000631D9" w:rsidRDefault="00E056BE" w:rsidP="00E056B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7495D" w:rsidRPr="000631D9" w:rsidRDefault="0027495D" w:rsidP="00DF4E01">
      <w:pPr>
        <w:jc w:val="both"/>
        <w:rPr>
          <w:rFonts w:ascii="Times New Roman" w:hAnsi="Times New Roman"/>
          <w:sz w:val="24"/>
          <w:szCs w:val="24"/>
        </w:rPr>
      </w:pPr>
    </w:p>
    <w:p w:rsidR="007D33CC" w:rsidRPr="000631D9" w:rsidRDefault="002D544E" w:rsidP="007D33C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</w:t>
      </w:r>
      <w:r w:rsidR="007D33CC" w:rsidRPr="000631D9">
        <w:rPr>
          <w:rFonts w:ascii="Times New Roman" w:hAnsi="Times New Roman"/>
          <w:b/>
          <w:sz w:val="24"/>
          <w:szCs w:val="24"/>
        </w:rPr>
        <w:t xml:space="preserve"> Условия реализации программы</w:t>
      </w:r>
    </w:p>
    <w:p w:rsidR="007D33CC" w:rsidRPr="000631D9" w:rsidRDefault="007D33CC" w:rsidP="007D33CC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Занятия проводятся в спортзале (в</w:t>
      </w:r>
      <w:r w:rsidRPr="000631D9">
        <w:rPr>
          <w:rFonts w:ascii="Times New Roman" w:hAnsi="Times New Roman"/>
          <w:b/>
          <w:sz w:val="24"/>
          <w:szCs w:val="24"/>
        </w:rPr>
        <w:t xml:space="preserve"> </w:t>
      </w:r>
      <w:r w:rsidRPr="000631D9">
        <w:rPr>
          <w:rFonts w:ascii="Times New Roman" w:hAnsi="Times New Roman"/>
          <w:color w:val="000000"/>
          <w:sz w:val="24"/>
          <w:szCs w:val="24"/>
        </w:rPr>
        <w:t>осенне-зимний период) и на стадионе (в весенне-летний период) с использованием спортивного инвентаря: ограничительных фишек, конусов, стоек, гимнастических палок, лестниц, обручей, разновысоких легкоатлетических барьеров, волейбольной сетки, а также спортивной формы, мячей разных размеров. На теоретических занятиях используются информационные ресурсы:</w:t>
      </w:r>
    </w:p>
    <w:p w:rsidR="007D33CC" w:rsidRDefault="007D33CC" w:rsidP="007D33CC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lastRenderedPageBreak/>
        <w:t>дидактические и учебные материалы, видео записи спортивных игр и соревнований с участием ведущих команд мирового волейбола, методические разработки в области волейбола.</w:t>
      </w:r>
    </w:p>
    <w:p w:rsidR="002D544E" w:rsidRPr="000631D9" w:rsidRDefault="002D544E" w:rsidP="002D544E">
      <w:pPr>
        <w:jc w:val="both"/>
        <w:rPr>
          <w:rFonts w:ascii="Times New Roman" w:hAnsi="Times New Roman"/>
          <w:bCs/>
          <w:sz w:val="24"/>
          <w:szCs w:val="24"/>
        </w:rPr>
      </w:pPr>
      <w:r w:rsidRPr="007867A2">
        <w:rPr>
          <w:rFonts w:ascii="Times New Roman" w:hAnsi="Times New Roman"/>
          <w:b/>
          <w:bCs/>
          <w:sz w:val="24"/>
          <w:szCs w:val="24"/>
        </w:rPr>
        <w:t>Кадровое обеспечение</w:t>
      </w:r>
      <w:r>
        <w:rPr>
          <w:rFonts w:ascii="Times New Roman" w:hAnsi="Times New Roman"/>
          <w:bCs/>
          <w:sz w:val="24"/>
          <w:szCs w:val="24"/>
        </w:rPr>
        <w:t xml:space="preserve">: тренер-преподаватель высшей </w:t>
      </w:r>
      <w:proofErr w:type="spellStart"/>
      <w:r>
        <w:rPr>
          <w:rFonts w:ascii="Times New Roman" w:hAnsi="Times New Roman"/>
          <w:bCs/>
          <w:sz w:val="24"/>
          <w:szCs w:val="24"/>
        </w:rPr>
        <w:t>квал.категории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 высшим педагогическим образованием.</w:t>
      </w:r>
    </w:p>
    <w:p w:rsidR="002D544E" w:rsidRPr="000631D9" w:rsidRDefault="002D544E" w:rsidP="007D33CC">
      <w:pPr>
        <w:jc w:val="both"/>
        <w:rPr>
          <w:rFonts w:ascii="Times New Roman" w:hAnsi="Times New Roman"/>
          <w:sz w:val="24"/>
          <w:szCs w:val="24"/>
        </w:rPr>
      </w:pPr>
    </w:p>
    <w:p w:rsidR="007D33CC" w:rsidRPr="000631D9" w:rsidRDefault="007D33CC" w:rsidP="007D33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D33CC" w:rsidRPr="000631D9" w:rsidRDefault="002D544E" w:rsidP="007D33C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="007D33CC" w:rsidRPr="000631D9">
        <w:rPr>
          <w:rFonts w:ascii="Times New Roman" w:hAnsi="Times New Roman"/>
          <w:b/>
          <w:sz w:val="24"/>
          <w:szCs w:val="24"/>
        </w:rPr>
        <w:t xml:space="preserve"> Формы аттестации</w:t>
      </w:r>
    </w:p>
    <w:p w:rsidR="007D33CC" w:rsidRPr="000631D9" w:rsidRDefault="007D33CC" w:rsidP="007D33CC">
      <w:pPr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 xml:space="preserve">Сентябрь-октябрь, апрель-май – прием контрольных нормативов по физической, технической и теоретической подготовке для каждой учебной группы. </w:t>
      </w:r>
    </w:p>
    <w:p w:rsidR="007D33CC" w:rsidRPr="000631D9" w:rsidRDefault="007D33CC" w:rsidP="007D33C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Перевод в группу следующего года обучения осуществляется при условии положительной динамики показателей общей и специальной физической подготовленности, количественного объема освоения программы, участия в соревнованиях и выполнения спортивных разрядов.</w:t>
      </w:r>
    </w:p>
    <w:p w:rsidR="007D33CC" w:rsidRPr="000631D9" w:rsidRDefault="002D544E" w:rsidP="007D33CC">
      <w:pPr>
        <w:pStyle w:val="Default"/>
        <w:spacing w:line="276" w:lineRule="auto"/>
        <w:ind w:firstLine="567"/>
        <w:jc w:val="center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 xml:space="preserve">2.4 </w:t>
      </w:r>
      <w:r w:rsidR="007D33CC" w:rsidRPr="000631D9">
        <w:rPr>
          <w:rFonts w:eastAsia="Times New Roman"/>
          <w:b/>
          <w:color w:val="auto"/>
        </w:rPr>
        <w:t>Оценочные материалы</w:t>
      </w:r>
    </w:p>
    <w:p w:rsidR="007D33CC" w:rsidRPr="000631D9" w:rsidRDefault="007D33CC" w:rsidP="007D33CC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0631D9">
        <w:rPr>
          <w:rFonts w:eastAsia="Times New Roman"/>
          <w:color w:val="auto"/>
        </w:rPr>
        <w:t>Эффективность решения задач спортивной тренировки во многом</w:t>
      </w:r>
      <w:r w:rsidRPr="000631D9">
        <w:rPr>
          <w:rFonts w:eastAsia="Times New Roman"/>
        </w:rPr>
        <w:t xml:space="preserve"> зависит от выбора контрольно-нормативных требований, который наряду с планированием являются важнейшей функцией управления тренировочным и соревновательным процессами. Контроль охватывает все стороны подготовленности волейболистов. </w:t>
      </w:r>
    </w:p>
    <w:p w:rsidR="007D33CC" w:rsidRPr="000631D9" w:rsidRDefault="007D33CC" w:rsidP="007D33CC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С целью оценки результатов освоения программного материала, определения степени достижения цели и решения поставленных задач, а также влияния физических упражнений на организм учащихся осуществляется медико-педагогический контроль. </w:t>
      </w:r>
    </w:p>
    <w:p w:rsidR="007D33CC" w:rsidRPr="000631D9" w:rsidRDefault="007D33CC" w:rsidP="007D33CC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Контроль должен быть комплексными, проводится регулярно и своевременно, основываться на объективных и количественных критериях. Контроль за состоянием здоровья, допуск к занятиям волейболом и участию в соревнованиях осуществляется медицинскими работниками. </w:t>
      </w:r>
    </w:p>
    <w:p w:rsidR="007D33CC" w:rsidRPr="000631D9" w:rsidRDefault="007D33CC" w:rsidP="007D33CC">
      <w:pPr>
        <w:pStyle w:val="Default"/>
        <w:spacing w:line="276" w:lineRule="auto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Допуск к занятиям на этапе начальной подготовки проводится на основании заключения о состоянии здоровья от специалистов амбулаторно-поликлинических учреждений, врачебно-физкультурных диспансеров. </w:t>
      </w:r>
    </w:p>
    <w:p w:rsidR="007D33CC" w:rsidRPr="000631D9" w:rsidRDefault="007D33CC" w:rsidP="007D33CC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Контроль за технической и физической подготовленностью осуществляется тренером-преподавателем. Контроль за эффективностью физической подготовки проверяется с помощью специальных контрольно-переводных нормативов по годам обучения, характеризующими уровень развития физических качеств. </w:t>
      </w:r>
    </w:p>
    <w:p w:rsidR="007D33CC" w:rsidRPr="000631D9" w:rsidRDefault="007D33CC" w:rsidP="007D33CC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Педагогический контроль в виде аттестации проводится для определения уровня освоения программного материала, физической и спортивной подготовленности обучающихся. </w:t>
      </w:r>
    </w:p>
    <w:p w:rsidR="007D33CC" w:rsidRPr="000631D9" w:rsidRDefault="007D33CC" w:rsidP="007D33CC">
      <w:pPr>
        <w:pStyle w:val="Default"/>
        <w:spacing w:line="276" w:lineRule="auto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Основными формами аттестации являются: </w:t>
      </w:r>
    </w:p>
    <w:p w:rsidR="007D33CC" w:rsidRPr="000631D9" w:rsidRDefault="007D33CC" w:rsidP="007D33CC">
      <w:pPr>
        <w:pStyle w:val="Default"/>
        <w:spacing w:line="276" w:lineRule="auto"/>
        <w:jc w:val="both"/>
        <w:rPr>
          <w:rFonts w:eastAsia="Times New Roman"/>
        </w:rPr>
      </w:pPr>
      <w:r w:rsidRPr="000631D9">
        <w:rPr>
          <w:rFonts w:eastAsia="Times New Roman"/>
        </w:rPr>
        <w:t xml:space="preserve">- сдача контрольных нормативов (для определения уровня общей, специальной и технической подготовленности) </w:t>
      </w:r>
    </w:p>
    <w:p w:rsidR="007D33CC" w:rsidRDefault="007D33CC" w:rsidP="007D33CC">
      <w:pPr>
        <w:pStyle w:val="Default"/>
        <w:spacing w:line="276" w:lineRule="auto"/>
        <w:jc w:val="both"/>
        <w:rPr>
          <w:rFonts w:eastAsia="Times New Roman"/>
        </w:rPr>
      </w:pPr>
      <w:r w:rsidRPr="000631D9">
        <w:rPr>
          <w:rFonts w:eastAsia="Times New Roman"/>
        </w:rPr>
        <w:t>- мониторинг индивидуальных достижений учащихся (определение уровня технической подготовленности и спортивной подготовки).</w:t>
      </w:r>
    </w:p>
    <w:p w:rsidR="00FB0713" w:rsidRPr="000631D9" w:rsidRDefault="00FB0713" w:rsidP="007D33CC">
      <w:pPr>
        <w:pStyle w:val="Default"/>
        <w:spacing w:line="276" w:lineRule="auto"/>
        <w:jc w:val="both"/>
        <w:rPr>
          <w:rFonts w:eastAsia="Times New Roman"/>
        </w:rPr>
      </w:pPr>
    </w:p>
    <w:p w:rsidR="00DF4E01" w:rsidRPr="00FB0713" w:rsidRDefault="007D33CC" w:rsidP="00FB071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631D9">
        <w:rPr>
          <w:rFonts w:ascii="Times New Roman" w:hAnsi="Times New Roman"/>
          <w:b/>
          <w:bCs/>
          <w:sz w:val="24"/>
          <w:szCs w:val="24"/>
        </w:rPr>
        <w:t>Конт</w:t>
      </w:r>
      <w:r w:rsidR="00FB0713">
        <w:rPr>
          <w:rFonts w:ascii="Times New Roman" w:hAnsi="Times New Roman"/>
          <w:b/>
          <w:bCs/>
          <w:sz w:val="24"/>
          <w:szCs w:val="24"/>
        </w:rPr>
        <w:t>рольные нормативные требования</w:t>
      </w:r>
    </w:p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854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Контрольно-переводные нормативы по физической подготовке</w:t>
      </w:r>
    </w:p>
    <w:p w:rsidR="00DC3927" w:rsidRDefault="00854EE5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годам обучения (мальчики)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</w:p>
    <w:p w:rsidR="00DC3927" w:rsidRDefault="00DC39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</w:pPr>
    </w:p>
    <w:tbl>
      <w:tblPr>
        <w:tblW w:w="7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2281"/>
        <w:gridCol w:w="1478"/>
        <w:gridCol w:w="1478"/>
        <w:gridCol w:w="1489"/>
      </w:tblGrid>
      <w:tr w:rsidR="00DC3927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Группы начальной подготовки</w:t>
            </w: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(на конец учебного года)</w:t>
            </w:r>
          </w:p>
        </w:tc>
      </w:tr>
      <w:tr w:rsidR="00DC3927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3-й год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тела, см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Бег 30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м,с</w:t>
            </w:r>
            <w:proofErr w:type="spellEnd"/>
            <w:proofErr w:type="gram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30 м (5х6м)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92 м с изменением направления, «ёлочка», с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верх с места со взмахом руками, см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набивного мяча 1 кг. Из-за головы двумя руками, м</w:t>
            </w:r>
          </w:p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сидя</w:t>
            </w:r>
          </w:p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стоя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Становая сила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854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Контрольно-переводные нормативы по физической подготовке</w:t>
      </w:r>
    </w:p>
    <w:p w:rsidR="00DC3927" w:rsidRDefault="00854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годам обучения (девочки)</w:t>
      </w:r>
    </w:p>
    <w:p w:rsidR="00DC3927" w:rsidRDefault="00DC39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7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2281"/>
        <w:gridCol w:w="1478"/>
        <w:gridCol w:w="1478"/>
        <w:gridCol w:w="1489"/>
      </w:tblGrid>
      <w:tr w:rsidR="00DC3927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Группы начальной подготовки</w:t>
            </w: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(на конец учебного года)</w:t>
            </w:r>
          </w:p>
        </w:tc>
      </w:tr>
      <w:tr w:rsidR="00DC3927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3-й год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тела, см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Бег 30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м,с</w:t>
            </w:r>
            <w:proofErr w:type="spellEnd"/>
            <w:proofErr w:type="gram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30 м (5х6м)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92 м с изменением направления, «ёлочка», с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Прыжок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  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 со взмахом руками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набивного мяча 1 кг. Из-за головы двумя руками, м</w:t>
            </w:r>
          </w:p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сидя</w:t>
            </w:r>
          </w:p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стоя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C392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Становая сила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DC3927" w:rsidRDefault="00DC39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DC39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854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Контрольно-переводные нормативы по технико-тактической подготовке, </w:t>
      </w:r>
    </w:p>
    <w:p w:rsidR="00DC3927" w:rsidRDefault="00854E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спортивному результату (девочки и мальчики)</w:t>
      </w:r>
    </w:p>
    <w:p w:rsidR="00DC3927" w:rsidRDefault="00DC39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6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72"/>
        <w:gridCol w:w="1998"/>
        <w:gridCol w:w="1338"/>
        <w:gridCol w:w="1338"/>
        <w:gridCol w:w="1351"/>
      </w:tblGrid>
      <w:tr w:rsidR="00DC3927">
        <w:trPr>
          <w:jc w:val="center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4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Этап начальной подготовки</w:t>
            </w: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(на конец учебного года)</w:t>
            </w:r>
          </w:p>
        </w:tc>
      </w:tr>
      <w:tr w:rsidR="00DC3927">
        <w:trPr>
          <w:trHeight w:val="276"/>
          <w:jc w:val="center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3-й год</w:t>
            </w:r>
          </w:p>
        </w:tc>
      </w:tr>
      <w:tr w:rsidR="00DC3927">
        <w:trPr>
          <w:trHeight w:val="276"/>
          <w:jc w:val="center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C3927">
        <w:trPr>
          <w:jc w:val="center"/>
        </w:trPr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Техническая подготовка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передача на точность из зоны 3 в зону 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передача на точность из зоны 2 в зону 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сверху у стены, стоя лицом и спиной (чередование)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на точность:</w:t>
            </w:r>
          </w:p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10-12 лет-верхняя прямая по зонам;</w:t>
            </w:r>
          </w:p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16-17 лет- в прыжке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Напад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удар прям. из зоны 4 в зону 4-5 (в16-17 лет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низк.перед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Напад.удар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переводом из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зоны 2 в зону 5, из зоны 4 в зону 1 (16-17 лет с передачи за голову)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подачи из зоны 5 в зону 2 на точность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подачи из зоны 6 в зону 3 на точность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Блокирование одиночное нападающего из зоны 4 (2) по диагонали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Тактическая подготовка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передача из зоны 3 в зону 4 или 2 (стоя спиной) в соответствии с сигналом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Вторая передача в прыжке из зоны 3 в зону 4 или 2 (стоя спиной) в соответствии с сигналом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Нападающий или «скидка» в зависимости от того, поставлен блок или нет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Командные действия: приём подачи, вторая передача из зоны 3 в зону 4 или 2 (по заданию) и нападающий удар (с16 лет вторая передача выходящим игроком)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Блокирование одиночное нападающих ударов из зон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4,3,2 со второй передачи. Зона не известна, направление удара диагональное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Командные действия организации защитных действий по системе «Углом вперёд» и «углом назад» по заданию после нападения соперников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C3927">
        <w:trPr>
          <w:jc w:val="center"/>
        </w:trPr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Интегральная подготовка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снизу–верхняя передача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Нападающий удар-блокирование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Блокирование –вторая передача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Переход после подачи к защитным действиям, после защитных нападению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Спортивный результат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Потери подач в игре (%)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нападения в игре (%)</w:t>
            </w:r>
          </w:p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выигрыш</w:t>
            </w:r>
          </w:p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проигрыш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3927" w:rsidRDefault="00DC39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Полезное блокирование в игре (%)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C3927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Ошибка при приёме подачи в игре (%)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DC3927" w:rsidRDefault="00DC392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3CC" w:rsidRDefault="00854EE5" w:rsidP="007D33CC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D33CC" w:rsidRPr="00DB4552" w:rsidRDefault="002D544E" w:rsidP="007D33CC">
      <w:pPr>
        <w:jc w:val="center"/>
        <w:rPr>
          <w:rFonts w:ascii="Times New Roman" w:hAnsi="Times New Roman"/>
          <w:b/>
          <w:bCs/>
          <w:iCs/>
          <w:sz w:val="24"/>
          <w:szCs w:val="24"/>
        </w:rPr>
        <w:sectPr w:rsidR="007D33CC" w:rsidRPr="00DB4552" w:rsidSect="007D33CC">
          <w:headerReference w:type="default" r:id="rId9"/>
          <w:footerReference w:type="default" r:id="rId10"/>
          <w:type w:val="continuous"/>
          <w:pgSz w:w="11906" w:h="16838"/>
          <w:pgMar w:top="764" w:right="567" w:bottom="764" w:left="1418" w:header="708" w:footer="708" w:gutter="0"/>
          <w:pgNumType w:start="0"/>
          <w:cols w:space="720"/>
          <w:formProt w:val="0"/>
          <w:titlePg/>
          <w:docGrid w:linePitch="360"/>
        </w:sectPr>
      </w:pPr>
      <w:r>
        <w:rPr>
          <w:rStyle w:val="af"/>
          <w:rFonts w:ascii="Times New Roman" w:hAnsi="Times New Roman"/>
          <w:b/>
          <w:bCs/>
          <w:i w:val="0"/>
          <w:sz w:val="24"/>
          <w:szCs w:val="24"/>
        </w:rPr>
        <w:lastRenderedPageBreak/>
        <w:t xml:space="preserve">2.5 </w:t>
      </w:r>
      <w:r w:rsidR="007D33CC" w:rsidRPr="000631D9">
        <w:rPr>
          <w:rStyle w:val="af"/>
          <w:rFonts w:ascii="Times New Roman" w:hAnsi="Times New Roman"/>
          <w:b/>
          <w:bCs/>
          <w:i w:val="0"/>
          <w:sz w:val="24"/>
          <w:szCs w:val="24"/>
        </w:rPr>
        <w:t>Методи</w:t>
      </w:r>
      <w:r w:rsidR="007D33CC">
        <w:rPr>
          <w:rStyle w:val="af"/>
          <w:rFonts w:ascii="Times New Roman" w:hAnsi="Times New Roman"/>
          <w:b/>
          <w:bCs/>
          <w:i w:val="0"/>
          <w:sz w:val="24"/>
          <w:szCs w:val="24"/>
        </w:rPr>
        <w:t>ческие материалы</w:t>
      </w:r>
    </w:p>
    <w:p w:rsidR="00DC3927" w:rsidRDefault="00DC3927" w:rsidP="007D33CC">
      <w:pPr>
        <w:tabs>
          <w:tab w:val="left" w:pos="5559"/>
        </w:tabs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подготовки волейболистов состоит в том, чтобы спортсмены при переходе в группы спортивного совершенствования, а впоследствии в команды высших разрядов по уровню подготовленности обладали потенциалом для достижения высоких спортивных результатов на соревнованиях высокого ранга, в сфере спорта высших достижений (клубные команды, молодеж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ные и основные сборные страны). </w:t>
      </w:r>
    </w:p>
    <w:p w:rsidR="00DC3927" w:rsidRDefault="00854EE5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Содержание работы с юными волейболистами на всем протяжении обучения определяется тремя факторами: Спецификой игры в волейбол, модельными требованиями квалифицированных волейбо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листов, возрастными особенностями и возможностями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юных  волейболистов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Основное значение приобретает воспитательная работа по предуп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реждению негативных явлений, связанных с отбором и отчислением «неперспективных», форсированной подготовкой «на результат», симпто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мами «звездной болезни» и т.п.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Многолетний период подготовки юных спортсменов делится на этапы. </w:t>
      </w:r>
    </w:p>
    <w:p w:rsidR="00DC3927" w:rsidRDefault="00854EE5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Первый этап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(«предварительной подготовки») предусматривает воспитание интереса детей к спорту и приобщение их к волейболу; начальное обучение технике и тактике, правилам игры; развитие фи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зических качеств в общем плане и с учетом специфики волейбола, воспитание умений соревноваться индивидуально (физическая и тех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ническая подготовка) и коллективно (подвижные игры; мини-волей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бол). Возраст 9-12 лет. Сочетается этот этап с группами начальной подготовки.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основной направленностью этапов определяются задачи, осуществляются подбор средств, методов, тренировочных и соревновательных режимов, построение тренировки в годичном цикле т.д. При этом необходимо ориентироваться на следующие положения: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усиление индивидуальной работы по овладению техникой и совер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шенствование навыков выполнения технических приемов и их способов;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- увеличение объема индивидуальной тактической подготовки как важнейшего условия, реализации технического потенциала отдельных волейболистов и команды в целом в рамках избранных систем игры и групповой тактики в нападении и защите;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осуществление на высоком уровне интегральной; подготовки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средством органической взаимосвязи технической; тактической и физи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ческой подготовки, умелого построения учебных и контрольных игр с целью решения основных задач по видам подготовки;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повышение качества отбора детей с высоким уровнем развития спо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собностей к волейболу и прохождение их через всю систему многолетней подготовки;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разработка эффективной системы оценки уровня спортивной подготовленности учащихся спортивных школ и качества работы как отдельных тренеров, так и спортивной школы в целом; основу этой оценки составляют прежде всего количественно-качественные показатели по видам подготовки, результаты участия в соревнованиях. </w:t>
      </w:r>
    </w:p>
    <w:p w:rsidR="00DC3927" w:rsidRDefault="00854EE5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составлена из расчета, что ведущая тенденция многолет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ней тренировки - «обучающая», а не узко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направленная ежегодная подготовка юных спортсменов к очередным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ревнованиям. Этот принцип положен в основу как программирования процесса подготовки, так и нормативных требований.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содержит материал планирования процесса многолетней подготовки волейболистов, дифференцированный по годам обучения;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териaл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основным компонентам многолетней подготовки: физической (об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щей и специальной), технической, тактической, интегральной, теоретичес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кой, психологической; по системе оценки уровня подготовленности юных волейболистов на основе конкретных количественных показателей по 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дам подготовки на всех этапах многолетнего тренировочного процесса, а также указания для работы по настоящей программе (табл. 1-9). </w:t>
      </w:r>
    </w:p>
    <w:p w:rsidR="00DC3927" w:rsidRDefault="00854EE5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Организация обучения по волейболу, предусматривает: проведение практических и теоретических занятий; обязательное выполнение учебного плана,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емных, выпускных и переводных контрольных нормативов; регуляр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ное участие в соревнованиях и проведение контрольных игр; осуще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ствление восстановительно-профилактических мероприятий; просмотр учебных кинофильмов, видеозаписей,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кинокольцовок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кинограмм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ревнований квалифицированных волейболистов; создание условий для проведения регулярных, круглогодичных занятий; организацию систематической воспитательной работы, привитие юным спортсменам навыков спортивной этики, организованности, дисциплины, любви и преданности своему коллективу; четкую организацию учебно-воспитательного  процесса, использование данных науки и передовой практики как  важнейших условий совершенствования, спортивного мастерства и волевых качеств учащихся; привлечение родительского актива к регулярному участию в организации учебно-воспитательной работы школы.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Исходя из специфики волейбола, как вида спорта, в отдельный вид, выделена интегральная подготовка, основная цель которой сводится к тому, чтобы научить учащихся реализовывать в игровых навыках тренировочные эффекты -  результаты всех сторон тренировки.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определении тренировочных и соревновательных нагрузок, осуществлении развития физических качеств спортсменов, обучении их технике и тактике необходимо, учитывать периоды полового созревания и сенситивные (чувствительные) фазы развития того или иного физического качества (табл. 10).  </w:t>
      </w:r>
    </w:p>
    <w:p w:rsidR="00DC3927" w:rsidRDefault="00DC3927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854EE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Примерные сенситивные (благоприятные) периоды развития</w:t>
      </w:r>
    </w:p>
    <w:p w:rsidR="00DC3927" w:rsidRDefault="00854EE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двигательных качеств</w:t>
      </w:r>
    </w:p>
    <w:p w:rsidR="00DC3927" w:rsidRDefault="00DC3927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6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340"/>
        <w:gridCol w:w="239"/>
        <w:gridCol w:w="924"/>
        <w:gridCol w:w="708"/>
        <w:gridCol w:w="567"/>
        <w:gridCol w:w="719"/>
      </w:tblGrid>
      <w:tr w:rsidR="00DC3927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Морфофункциональные показатели,</w:t>
            </w:r>
          </w:p>
          <w:p w:rsidR="00DC3927" w:rsidRDefault="00854EE5">
            <w:pPr>
              <w:widowControl w:val="0"/>
              <w:autoSpaceDE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Физические качества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Возраст, лет</w:t>
            </w:r>
          </w:p>
        </w:tc>
      </w:tr>
      <w:tr w:rsidR="00DC3927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DC3927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 тела</w:t>
            </w:r>
          </w:p>
        </w:tc>
        <w:tc>
          <w:tcPr>
            <w:tcW w:w="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DC3927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Мышечная масса</w:t>
            </w:r>
          </w:p>
        </w:tc>
        <w:tc>
          <w:tcPr>
            <w:tcW w:w="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DC3927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Скоростно-силовые качества</w:t>
            </w:r>
          </w:p>
        </w:tc>
        <w:tc>
          <w:tcPr>
            <w:tcW w:w="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DC3927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DC3927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Выносливость (аэробные возможности)</w:t>
            </w:r>
          </w:p>
        </w:tc>
        <w:tc>
          <w:tcPr>
            <w:tcW w:w="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Анаэробные возможности</w:t>
            </w:r>
          </w:p>
        </w:tc>
        <w:tc>
          <w:tcPr>
            <w:tcW w:w="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3927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Координационные способности</w:t>
            </w:r>
          </w:p>
        </w:tc>
        <w:tc>
          <w:tcPr>
            <w:tcW w:w="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DC3927">
        <w:trPr>
          <w:jc w:val="center"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DC392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27" w:rsidRDefault="00854EE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DC3927" w:rsidRDefault="00DC392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Необходимо в сенситивные периоды акцентировано воздейство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на развитие соответствующих качеств. Однако нельзя забывать об «отстающих» качествах, их развитию также должно уделяться вни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мание, следует соблюдать соразмерность в развитии физических 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честв, имеющих в основе своей разные физиологические механизмы (общая выносливость, и скоростные качества, общая выносливость и </w:t>
      </w:r>
      <w:r w:rsidR="004C7D66">
        <w:rPr>
          <w:rFonts w:ascii="Times New Roman" w:eastAsia="Times New Roman" w:hAnsi="Times New Roman"/>
          <w:sz w:val="24"/>
          <w:szCs w:val="24"/>
          <w:lang w:eastAsia="ru-RU"/>
        </w:rPr>
        <w:t>сила). Так, оптимальные периоды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мальчиков  для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тия аэробных возможностей будут в 8-10 и в 14 лет; для развития анаэробно-гликолитических механизмов - возраст 11-13 лет. У девочек сенситивные периоды энерге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тических предпосылок формирования физических качеств наступают на год раньше.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Подбор средств и объем общей физической подготовки для каждого занятия зависит от конкретных задач обучения на том или ином этапе и от условий, в которых проводятся занятия. Так, на начальном этапе обу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чения (9-11 лет), когда эффективность средств волейбола еще незначи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тельна (малая физическая нагрузка в упражнениях по технике и в двусто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ронней игре), объем подготовки доходит до 50% времени, отводимого на занятия;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Периодически целесообразно выделять отдельные занятия на общую физическую подготовку. В этом случае в подготовительной части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изуча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eтcя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техника, например, легкоатлетических упражнений, баскетбола, проводятся подвижные игры, игра в баскетбол или ручной мяч и т.д. Большое внимание уделяется подготовке к сдаче нормативов, установ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ленных для данной учебной группы.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Специальная физическая подготовка непосредственно связана с обу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чением юных спортсменов технике и тактике волейбола. Основным сред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ством ее (кроме средств волейбола) являются специальные упражнения подготовительные). Особенно большую роль играют эти упражнения на начальном этапе обучения.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Подготовительные упражнения развивают качества, необходимые для овладения техникой и тактикой игры: силу кистей рук, силу и быс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троту сокращения мышц, участвующих в выполнении технических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емов, прыгучесть, быстроту реакции и ориентировки, умение пользо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ваться боковым зрением, быстроту перемещений в ответных действиях на сигналы, специальную выносливость (прыжковую, скоростную, к скоростно-силовым усилиям), прыжковую ловкость и специальную гибкость. 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средств физической подготовки значительное место занима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ют упражнения с предметами: набивными, баскетбольными, теннис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ными, хоккейными мячами; со скакалкой, резиновыми амортизаторами; гантелями; с различными специальными приспособлениями, тренажерами. Вес набивного мяча в подготовительных упражнениях дл</w:t>
      </w:r>
      <w:r w:rsidR="004C7D66">
        <w:rPr>
          <w:rFonts w:ascii="Times New Roman" w:eastAsia="Times New Roman" w:hAnsi="Times New Roman"/>
          <w:sz w:val="24"/>
          <w:szCs w:val="24"/>
          <w:lang w:eastAsia="ru-RU"/>
        </w:rPr>
        <w:t xml:space="preserve">я мальчиков 9-12 лет и девочек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9-12 лет 1-2 кг. В упражнениях, подготавливающих к подачам и нападающим уда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рам, вес мяча-l кг.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Систематическое применение разнообразных подводящих упражне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 составляет отличительную особенность обучения детей технике игры. Особое место среди них занимают упражнения на тренажерах и со специ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альными приспособлениями. Экспериментальные исследования показали, что их применение ускоряет процесс овладения рациональной техникой, что исключает в дальнейшем трудоемкую работу по исправлению у занимающихся ошибок. При современных требованиях к подготовке квалифицированных волейболистов без определенного минимума специального оборудования решение этой задачи невозможно.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тактических умений начинается с развития у учащихся быстроты реакции и ориентировки, сообразительности, а также умений, специфических для игровой деятельности. Сюда относится умение принять правильное решение и быстро выполнять его в раз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личных играх; умение взаимодействовать с другими игроками, чтобы добиться победы над соперником; умение наблюдать и быстро выполнять ответные действия и т.д.; по мере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изучения технических приемов волейбола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учащиеся изучают тактические действия, связанные с этими приемами.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Большое место в подготовке волейболистов занимает интегральная подготовка, в программе она выделена в самостоятельный раздел. Основу интегральной подготовки составляют упражнения; при помощи которых в единстве решаются вопросы физической и технической подготовки (развитие качеств в рамках структуры приема, развитие специальных физических качеств посредством многократного выполнения приемов); технической и тактической подготовки (совершенствование приемов в рамках тактический действий, а также посредством многократного выполнения тактических действий - индивидуальных, групповых командных в нападении и защите); переключения в выполнении технических приемов и тактических действий - отдельно в нападении, защите и   сочетание нападающих и защитных действий. Учебные игры, контрольные игры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соревнования по волейболу служат высшей формой интегральной подготовки.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систему подготовки спортсменов органически входят спортивные соревнования, при этом они являются не только непосредственной целью тренировки, но и эффективным средством специальной подготовки. В настоящее время в спорте трудно добиться успехов толь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ко за счет тренировочного процесса, наращивания объема и интенсивно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сти тренировочных нагрузок. Регулярное участие в соревнованиях рас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сматривается как обязательное условие для того, чтобы спортсмен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обретал и развивал необходимые «соревновательные» качества, волю к победе, повышал надежность игровых навыков и тактическое мастер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ство. Соревнования имеют определенную специфику, поэтому воспитать необходимые специализированные качества и навыки можно только через соревнования.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Соревновательная подготовка имеет целью научить игроков, в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мере используя свои физические кондиции, уверенно применять изу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ченные технические приемы и тактические действия в сложных условиях соревновательной деятельности. Этому способствует индивидуальная подготовка в процессе соревнований по физической, технической, игро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вой подготовке.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Соревнования по физической, технической, интегральной подготов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ке регулярно проводят на тренировочных занятиях, используя игровой и соревновательный методы, применяя тестирующие упражнения. Во вре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мя их выполнения фиксируется показательный результат. Используются часы, предназначенные на контрольные испытания, и часы на интеграль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ную подготовку.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спортивной школе и в масштабах, города, области целесообразно проводить соревнования по волейболу уменьшенными составами. 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кие соревнования в сочетании с соревнованиями по физической и техни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ческой подготовке совершенствуют соревновательные качества, кото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рые затем проявляются в коллективных действиях в игре в волейбол полными составами.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юных волейболистов 10-12 лет проводят соревнования по мини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-волейболу, а также соревнования по волейболу неполными составами (2х2, 3х3, 4х4) с использованием освоенных технических приемов. Для волейболистов учебно-тренировочного этапа проводятся такие же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ревнования, только увеличиваются границы площадки до нормальных размеров.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положении о соревнованиях следует оговорить определенные моменты: игра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только  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три касания (команда старших в игре с млад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шими); игра с помощниками («обслугой»); организуя нападающие действия; выполнять только «обманы» при условии обязательного блока и т.п.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Рекомендуется практиковать комплексный зачет: учитывать резуль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таты соревнований по физической, технической, игровой подготовке. Недооценка, а нередко и недопонимание сущности такой соревновательной подготовки существенно снижают эффективность подготовки   юных   волейболистов.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Соревнования по технической подготовке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Этап начальной подготовки.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Вторая передача на точность из зоны 3 в зону 4.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Передача сверху у стены, стоя и сидя (чередования).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Подача нижняя прямая на точность.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Первая передача (прием) на точность из зоны 6 в зону 3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Соревнования по физической подготовке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Этапы начальной подготовки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1.Бег30м.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2.Бег с изменением направления (5х6м).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Прыжок в длину с места. 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Метание набивного мяча из-за головы двумя руками.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 Бег 92 м с изменением направления («елочка»).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Прыжок вверх с места, отталкиваясь двумя ногами. </w:t>
      </w:r>
    </w:p>
    <w:p w:rsidR="00DC3927" w:rsidRDefault="00854EE5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Соревнования по игровой подготовке.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  <w:t xml:space="preserve">Этап начальной подготовки. 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Мини-волейбол (по специальным правилам).  В этапах начальной подготовки (9-11 лет) проводятся соревнования по мини-волейболу, товарищеские (контрольные) игры, соревнования технической и специальной физической подготовке, по волейболу уменьшенными составами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Волейбол 2х2, 3х3, 4х4, 6x6 </w:t>
      </w:r>
    </w:p>
    <w:p w:rsidR="00DC3927" w:rsidRDefault="00854EE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Методическая часть учебной программы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лучшего и более, быстрого усвоения материала занимающимся даются индивидуальные домашние задания по физической, технической, тактической подготовке и правилам игры. По физической подготовке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 упражнения для развития силы рук, туловища, ног (упоры, наклоны,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седания, упражнения с предметами и т.д.), для развития прыгучести (прыж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напрыгивания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упражнения со скакалками и т.п.). По технической подготовке - подводящие упражнения; упражнения с мячами (теннисными, резиновыми, волейбольными). По тактической подготовке изучение и анализ тактики сильнейших команд, тактики по игровым функциям, решение тактических задач. 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написании программы учитывались следующие методические положения: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строгая преемственность задач, средств и методов тренировки юных волейболистов 9-12 лет;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неуклонное возрастание объема средств технико-тактической, общей и специальной физической подготовки, соотношение между которыми постепенно изменяется: из года в год увеличивается удельный вес объема технико-тактической подготовки и СФП (по отношению к общему объему тренировочных нагрузок) и соответственно уменьшается удельный вес ОФП;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непрерывное совершенствование спортивной техники и тактики;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спортсменов; 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учет при планировании тренировочных и соревновательных нагрузок периодов полового созревания;</w:t>
      </w:r>
    </w:p>
    <w:p w:rsidR="00DC3927" w:rsidRDefault="00854EE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6) осуществление как одновременного развития физических качеств спортсменов на всех этапах многолетней подготовки, так и преимущественного развития отдельных физических качеств в наиболее благоприятные возрастные периоды (табл. 10). </w:t>
      </w:r>
    </w:p>
    <w:p w:rsidR="00DC3927" w:rsidRDefault="00DC392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C3927" w:rsidRDefault="00DC392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D33CC" w:rsidRPr="000631D9" w:rsidRDefault="00FA7E98" w:rsidP="007D33C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2.6</w:t>
      </w:r>
      <w:r w:rsidR="007D33CC"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Воспитательный компонент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Воспитательная работа предполагает тесное единство нравственно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го, умственного, эстетического и трудового воспитания с учетом осо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бенностей физкультурно-спортивной,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соревновательно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тренировочной  деятельности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особенностей их влияния на личность молодого человека, задач спортивно-оздоровительного этапа, этапа начальной подготовки и учебно-тренировочного этапа. Воспитательное воздействие органически   входит в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тренировочно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-соревновательную деятельность и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жизнь  спортивной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школы. 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Важнейшим условием успешного осуществления воспитательной работы с юными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спортсменами  является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единство воспитательных  действии. Направленное формирование личности юного спортсмена -  итог комплексного влияния многих факторов социальной системы воспитания, в том числе семьи, школы, основного коллектива, членом которого является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спортсмен,  педагога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других лиц и организаций, осуществляющий воспитательные функции.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работе с юными спортсменами применяется широкий круг средств и   методов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воспитания. В качестве средств используются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тренировочные  занятия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спортивные соревнования, беседы, собрания, кинофильмы, наглядные пособия, произведения искусства, общественно полезный труд  общественная деятельность. В качестве методов нравственного воспитания применяются формирование нравственного сознания (нравственное просвещение) и общественного поведения, использование положительного примера, стимулирование положительных действий (поощрение), предупреждение и обсуждение отрицательных действий (наказание), упражнение (практическое научение).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Важнейшим фактором воспитания юных спортсменов, условием формирования личности спортсмена является спортивный коллектив.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Юные  спортсмены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выполняют разнообразные общественные поручения, работают на общественных началах в качестве инструкторов, судей, член бюро секций, что служит хорошей школой положительного  нравственного  опыта.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Эффективность воспитательной работы во многом зависит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от  активности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спортсмена. Принятие личных комплексных планов, в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которых  учащиеся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формулируют поставленные перед собой задачи, повышающие  чувство ответственности за свою учебу и спортивные достижения.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При  решении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 по сплочению спортивного коллектива и воспитанию  чувства коллективизма целесообразно использовать выпуск стенгазет, спортивных листков, проводить походы, тематические  вечера отдыха и праздники, конкурсы самодеятельности.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Важным условием успешных воспитательных воздействий в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коллективе  является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и поддержание положительных традиций. Традиционным, например, должно быть обсуждение в коллективе поведения спортсмена.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Осуждение или похвала коллектива - одно из наиболее сильных действий на психику человека. Как правило, коллективно должны обсуждаться только аморальные поступки, если индивидуальная воспитательная работа тренера при этом не достигает цели.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Традиционным в коллективе должно быть принятие решений об официальном одобрении, награждение спортсменов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призами  премиями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Воп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рос о награждении не должен решаться одним тренером без обсуждения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в  коллективе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Такой подход укрепляет веру в справедливость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спортивно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го  коллективизма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в дружбу и товарищество, развивает чувство  ответственности  перед  коллективом.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Инициатива в реализации нравственного воспитания юных спорт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сменов принадлежит; тренеру педагогу. 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Успешно  выполнить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 воспитания детей  молодежи может только тренер, владеющий профессиональным мастерством, глубоко усвоивший  нравственные принципы,  умеющий словом,  делом и личным  примером увлечь за собой своих  вос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питанников.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ab/>
        <w:t>Использование тренером принципа воспитывающего обучения облег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чает решение сложных воспитательных задач,  реализация этого принци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па проводится по следующим направлениям: воспитание в процессе тренировочных занятий; создание, благоприятной обстановки,  положительно  влияющей  на  воспитательный  процесс (место проведения занятий, спортинвентарь, одежда, личные качества и поведение тренера и т.п.); сочетание воспитательного  воздействия  в процессе тренировки с планом воспитательных мероприятий, проводимых в группе и с занимающимися  своей  спортшколы. Эффект воспитательного воздействия снижается из-за отсутствия единых педагогических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требований,  единой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пла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нирования воспитательной работы контроля  за воспитательной работой, из-за отсутствия индивидуальных  характеристик  юных спортсме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нов и систематического учета воспитательного эффекта.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 воспитательной работе тренера необходима гибкая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и  многообраз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воздействий.  Выполнение требований должно правильно оцениваться тренером с учетом возрастно-половых и индивидуальных особенностей спортсмена; поощряться или осуждаться.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 решении задач воспитательной работы важное место занимает самовоспитание юного спортсмена. В процессе самовоспитания всегда имеет место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самонаблюдение,  которое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осуществляется в единстве с са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моанализом и обобщением данных  самонаблюдения. Самоанализ завер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шается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самооценкой  личности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Самовоспитание включает принятие самообязательств с целью акти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визировать себя и определять комплекс качеств и свойств, подлежащих исправлению или совершенствованию.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Спортсмен  воспитывает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себе чувство патриотизма. Доброту,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честность,  широту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глубину, критичность, остроту ума, целеустремленность, смелость, решительность и другие  качества.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Особенно важное   значение имеет самовоспитание волевых качеств личности. Средствами и методами самовоспитания могут быть все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формы  активности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 спортсмена по преодолению  трудностей,  связаны  внешне выраженной  </w:t>
      </w:r>
      <w:proofErr w:type="spell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самомобилизацией</w:t>
      </w:r>
      <w:proofErr w:type="spell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 с внутренними самоограничениями.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«бойцовских качеств», формирование спортивного характера осуществляется в процессе многолетней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работы  с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юными  спортсменами и является составной частью воспитательной  работы.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Этика  качества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проявляются в  экстремальных  условиях спортивных соревнований. Чаще всего победы на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Олимпийских  играх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 чемпионатах мира добиваются спортсмены, обладающие волей, настойчивостью и целеустремлённостью. Воспитание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волевых  качеств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поэтому занимает существенное  место в тренировке и соревнованиях (см. раздел «Психологическая подготовка»).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процессе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спортивных  занятий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с юными спортсменами  важно  значение приобретает интеллектуальное воспитание, основными задачами которого являются: овладение учащимися специальными  знаниями в   области теории и методики тренировки, гигиены и других дисциплин; умения объективно анализировать приобретаемый  опыт тренировки и выступлений в соревнованиях; развитие познавательной активности, творческих проявлений в спортивной деятельности.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Интеллектуальное воспитание юного спортсмена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обеспечивается  главным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образом в формах, характерных  для умственного образован и самообразования: лекции, семинары, самостоятельная  работа с литературой,  документами, протоколами, кино-, фото-, видеоматериалы. 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Умственному  развитию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спортсменов способствует совместная работа тренером по разработке и уточнению перспективных и других планов  спортивной подготовки, включение в тренировочный процесс систематических заданий на дом.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планировании воспитательной работы необходимо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определить  цель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 избрать комплекс средств и методов, ведущих к  её достижению  рассчитать время, необходимое для их использования; разработать  тематическую последовательность воспитательных воздействий на  спортсменов в отдельных тренировочных занятиях, соревнованиях, распорядке и жизни  юного спортсмена; определить методическую последовательность воспитательных воздействий (содержание бесед, требований, указаний, подбор упражнений и т.п.)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воспитательной работы в спортивной школе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должно  осуществляться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в трех основных формах: годовой план воспитательной  работы, календарный (на месяц) и  план работы тренера. Воспитательную работу следует планировать с учетом возраста, пола, спортивной 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подготовленности  юных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спортсменов, реальных условий деятельности  спортивной школы. </w:t>
      </w:r>
    </w:p>
    <w:p w:rsidR="007D33CC" w:rsidRPr="000631D9" w:rsidRDefault="007D33CC" w:rsidP="007D33CC">
      <w:pPr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0631D9">
        <w:rPr>
          <w:rFonts w:ascii="Times New Roman" w:hAnsi="Times New Roman"/>
          <w:b/>
          <w:sz w:val="24"/>
          <w:szCs w:val="24"/>
        </w:rPr>
        <w:t>Предполагается участие обучающихся в мероприятиях в соответствии с примерным календарн</w:t>
      </w:r>
      <w:r w:rsidR="00723A86">
        <w:rPr>
          <w:rFonts w:ascii="Times New Roman" w:hAnsi="Times New Roman"/>
          <w:b/>
          <w:sz w:val="24"/>
          <w:szCs w:val="24"/>
        </w:rPr>
        <w:t>ым планом воспитательной работы</w:t>
      </w:r>
      <w:bookmarkStart w:id="0" w:name="_GoBack"/>
      <w:bookmarkEnd w:id="0"/>
      <w:r w:rsidRPr="000631D9">
        <w:rPr>
          <w:rFonts w:ascii="Times New Roman" w:hAnsi="Times New Roman"/>
          <w:b/>
          <w:sz w:val="24"/>
          <w:szCs w:val="24"/>
        </w:rPr>
        <w:t xml:space="preserve">: </w:t>
      </w:r>
    </w:p>
    <w:p w:rsidR="007D33CC" w:rsidRPr="000631D9" w:rsidRDefault="007D33CC" w:rsidP="007D33CC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Октябрь – День пожилых людей, День учителя.</w:t>
      </w:r>
    </w:p>
    <w:p w:rsidR="007D33CC" w:rsidRPr="000631D9" w:rsidRDefault="007D33CC" w:rsidP="007D33CC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Ноябрь –День народного единства, День матери.</w:t>
      </w:r>
    </w:p>
    <w:p w:rsidR="007D33CC" w:rsidRPr="000631D9" w:rsidRDefault="007D33CC" w:rsidP="007D33CC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Декабрь – День Героев Отечества</w:t>
      </w:r>
    </w:p>
    <w:p w:rsidR="007D33CC" w:rsidRPr="000631D9" w:rsidRDefault="007D33CC" w:rsidP="007D33CC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lastRenderedPageBreak/>
        <w:t xml:space="preserve">Апрель-май – областная патриотическая акция «Вахта памяти», посвященная Победе </w:t>
      </w:r>
      <w:proofErr w:type="gramStart"/>
      <w:r w:rsidRPr="000631D9">
        <w:rPr>
          <w:rFonts w:ascii="Times New Roman" w:hAnsi="Times New Roman"/>
          <w:sz w:val="24"/>
          <w:szCs w:val="24"/>
        </w:rPr>
        <w:t>в ВО</w:t>
      </w:r>
      <w:proofErr w:type="gramEnd"/>
      <w:r w:rsidRPr="000631D9">
        <w:rPr>
          <w:rFonts w:ascii="Times New Roman" w:hAnsi="Times New Roman"/>
          <w:sz w:val="24"/>
          <w:szCs w:val="24"/>
        </w:rPr>
        <w:t xml:space="preserve"> войне, День Победы, международная акция «Георгиевская ленточка»</w:t>
      </w:r>
    </w:p>
    <w:p w:rsidR="007D33CC" w:rsidRPr="000631D9" w:rsidRDefault="007D33CC" w:rsidP="007D33CC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Июнь – День защиты детей, всероссийская акция «Мы – граждане России!», День памяти и скорби-день начала ВО войны (1941)</w:t>
      </w:r>
    </w:p>
    <w:p w:rsidR="007D33CC" w:rsidRPr="000631D9" w:rsidRDefault="007D33CC" w:rsidP="007D33CC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Август – День физкультурника</w:t>
      </w:r>
    </w:p>
    <w:p w:rsidR="007D33CC" w:rsidRPr="000631D9" w:rsidRDefault="007D33CC" w:rsidP="007D33CC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0631D9">
        <w:rPr>
          <w:rFonts w:ascii="Times New Roman" w:hAnsi="Times New Roman"/>
          <w:sz w:val="24"/>
          <w:szCs w:val="24"/>
        </w:rPr>
        <w:t>Сентябрь – День знаний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3CC" w:rsidRPr="000631D9" w:rsidRDefault="007D33CC" w:rsidP="007D33C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D33CC" w:rsidRPr="000631D9" w:rsidRDefault="007D33CC" w:rsidP="007D33C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D33CC" w:rsidRPr="000631D9" w:rsidRDefault="007D33CC" w:rsidP="007D33C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820A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63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D33CC" w:rsidRPr="000631D9" w:rsidRDefault="007D33CC" w:rsidP="007D33C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3CC" w:rsidRPr="000631D9" w:rsidRDefault="007D33CC" w:rsidP="00340C08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1. Банни</w:t>
      </w:r>
      <w:r w:rsidR="00340C08">
        <w:rPr>
          <w:rFonts w:ascii="Times New Roman" w:eastAsia="Times New Roman" w:hAnsi="Times New Roman"/>
          <w:sz w:val="24"/>
          <w:szCs w:val="24"/>
          <w:lang w:eastAsia="ru-RU"/>
        </w:rPr>
        <w:t xml:space="preserve">ков А.М., Костюков В.В. Пляжный 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волейбол (тренировка, техника, тактика). -   Краснодар, 2001</w:t>
      </w:r>
      <w:proofErr w:type="gramStart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>. ,</w:t>
      </w:r>
      <w:proofErr w:type="gramEnd"/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7D33CC" w:rsidRPr="000631D9" w:rsidRDefault="00340C08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Волейбол / Под ред. А.В. Беляева, М.В. Савина. - М., 2000. </w:t>
      </w:r>
    </w:p>
    <w:p w:rsidR="007D33CC" w:rsidRPr="000631D9" w:rsidRDefault="00340C08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>Железняк  Ю.Д.</w:t>
      </w:r>
      <w:proofErr w:type="gramEnd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>Кунянский</w:t>
      </w:r>
      <w:proofErr w:type="spellEnd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 В.А. У истоков мастерства. - М., 1998. </w:t>
      </w:r>
    </w:p>
    <w:p w:rsidR="007D33CC" w:rsidRPr="000631D9" w:rsidRDefault="00340C08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Марков К.К. Руководство тренера по </w:t>
      </w:r>
      <w:proofErr w:type="gramStart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>волейболу;-</w:t>
      </w:r>
      <w:proofErr w:type="gramEnd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Иркутск, 1999. </w:t>
      </w:r>
    </w:p>
    <w:p w:rsidR="007D33CC" w:rsidRPr="000631D9" w:rsidRDefault="00340C08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Марков К.К. Тренер - педагог и психолог. - Иркутск, 1999. </w:t>
      </w:r>
    </w:p>
    <w:p w:rsidR="007D33CC" w:rsidRPr="000631D9" w:rsidRDefault="00340C08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Матвеев Л. П. Основы общей теории спорта и системы подготовки спортсменов в олимпийском спорте. - Киев, 1999. </w:t>
      </w:r>
    </w:p>
    <w:p w:rsidR="007D33CC" w:rsidRPr="000631D9" w:rsidRDefault="00340C08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Платонов В. Н. Общая теория подготовки спортсменов в </w:t>
      </w:r>
      <w:proofErr w:type="gramStart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>олимпий</w:t>
      </w:r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ском  спорте</w:t>
      </w:r>
      <w:proofErr w:type="gramEnd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- Киев, 1997.  </w:t>
      </w:r>
    </w:p>
    <w:p w:rsidR="007D33CC" w:rsidRPr="000631D9" w:rsidRDefault="00340C08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Система подготовки спортивного резерва. - М., 1999. </w:t>
      </w:r>
    </w:p>
    <w:p w:rsidR="007D33CC" w:rsidRPr="000631D9" w:rsidRDefault="00340C08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Спортивная медицина: </w:t>
      </w:r>
      <w:proofErr w:type="gramStart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>справочное  издание</w:t>
      </w:r>
      <w:proofErr w:type="gramEnd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- 11., 1999. </w:t>
      </w:r>
    </w:p>
    <w:p w:rsidR="007D33CC" w:rsidRPr="000631D9" w:rsidRDefault="00340C08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 Спортивные игры / Под ред. Ю.Д. Железняка, Ю.М. </w:t>
      </w:r>
      <w:proofErr w:type="spellStart"/>
      <w:proofErr w:type="gramStart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>Портнова.</w:t>
      </w:r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proofErr w:type="gramEnd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spellEnd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., 2000. </w:t>
      </w:r>
    </w:p>
    <w:p w:rsidR="007D33CC" w:rsidRPr="000631D9" w:rsidRDefault="00340C08" w:rsidP="007D33CC">
      <w:pPr>
        <w:widowControl w:val="0"/>
        <w:tabs>
          <w:tab w:val="left" w:pos="645"/>
          <w:tab w:val="left" w:pos="720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11</w:t>
      </w:r>
      <w:r w:rsidR="007D33CC" w:rsidRPr="000631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proofErr w:type="spellStart"/>
      <w:r w:rsidR="007D33CC" w:rsidRPr="000631D9">
        <w:rPr>
          <w:rFonts w:ascii="Times New Roman" w:eastAsia="Times New Roman" w:hAnsi="Times New Roman"/>
          <w:bCs/>
          <w:sz w:val="24"/>
          <w:szCs w:val="24"/>
          <w:lang w:eastAsia="ru-RU"/>
        </w:rPr>
        <w:t>Клещев</w:t>
      </w:r>
      <w:proofErr w:type="spellEnd"/>
      <w:r w:rsidR="007D33CC" w:rsidRPr="000631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Ю.Н. Волейбол. Подготовка команды к соревнованиям 2002 г.</w:t>
      </w:r>
    </w:p>
    <w:p w:rsidR="007D33CC" w:rsidRPr="000631D9" w:rsidRDefault="00340C08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Виера Б.Л., </w:t>
      </w:r>
      <w:proofErr w:type="spellStart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>Фергюсон</w:t>
      </w:r>
      <w:proofErr w:type="spellEnd"/>
      <w:r w:rsidR="007D33CC"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Б.Д. Волейбол. Шаги к успеху 2004 г.</w:t>
      </w:r>
    </w:p>
    <w:p w:rsidR="007D33CC" w:rsidRPr="000631D9" w:rsidRDefault="007D33CC" w:rsidP="007D33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3CC" w:rsidRPr="000631D9" w:rsidRDefault="007D33CC" w:rsidP="007D33C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3CC" w:rsidRPr="000631D9" w:rsidRDefault="007D33CC" w:rsidP="007D33C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31D9">
        <w:rPr>
          <w:rFonts w:ascii="Times New Roman" w:hAnsi="Times New Roman"/>
          <w:b/>
          <w:bCs/>
          <w:sz w:val="24"/>
          <w:szCs w:val="24"/>
          <w:lang w:eastAsia="ru-RU"/>
        </w:rPr>
        <w:t>Интернет-ресурсы</w:t>
      </w:r>
    </w:p>
    <w:p w:rsidR="007D33CC" w:rsidRPr="000631D9" w:rsidRDefault="007D33CC" w:rsidP="007D33CC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1. Официальный интернет-сайт Всероссийской федерации</w:t>
      </w:r>
    </w:p>
    <w:p w:rsidR="007D33CC" w:rsidRPr="000631D9" w:rsidRDefault="007D33CC" w:rsidP="007D33CC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волейбола [электронный ресурс] (http://www.vfv.ru).</w:t>
      </w:r>
    </w:p>
    <w:p w:rsidR="007D33CC" w:rsidRPr="000631D9" w:rsidRDefault="007D33CC" w:rsidP="007D33CC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2. Официальный интернет-сайт Министерства спорта Российской</w:t>
      </w:r>
    </w:p>
    <w:p w:rsidR="007D33CC" w:rsidRPr="000631D9" w:rsidRDefault="007D33CC" w:rsidP="007D33CC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Федерации [электронный ресурс] (http://www.minsport.gov.ru/).</w:t>
      </w:r>
    </w:p>
    <w:p w:rsidR="007D33CC" w:rsidRPr="000631D9" w:rsidRDefault="007D33CC" w:rsidP="007D33CC">
      <w:pPr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3. Официальный сайт научно-теоретического журнала «Теория и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практика физической культуры» [электронный ресурс]</w:t>
      </w:r>
    </w:p>
    <w:p w:rsidR="007D33CC" w:rsidRPr="000631D9" w:rsidRDefault="007D33CC" w:rsidP="007D33C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31D9">
        <w:rPr>
          <w:rFonts w:ascii="Times New Roman" w:hAnsi="Times New Roman"/>
          <w:sz w:val="24"/>
          <w:szCs w:val="24"/>
          <w:lang w:eastAsia="ru-RU"/>
        </w:rPr>
        <w:t>4.</w:t>
      </w:r>
      <w:r w:rsidRPr="000631D9">
        <w:rPr>
          <w:rFonts w:ascii="Times New Roman" w:eastAsia="Times New Roman" w:hAnsi="Times New Roman"/>
          <w:sz w:val="24"/>
          <w:szCs w:val="24"/>
          <w:lang w:eastAsia="ru-RU"/>
        </w:rPr>
        <w:t xml:space="preserve"> http://shkola-savina.ru/</w:t>
      </w:r>
    </w:p>
    <w:p w:rsidR="00DC3927" w:rsidRDefault="00DC3927" w:rsidP="007D33C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C3927" w:rsidSect="00DF4E01">
      <w:headerReference w:type="default" r:id="rId11"/>
      <w:footerReference w:type="default" r:id="rId12"/>
      <w:type w:val="continuous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47" w:rsidRDefault="006E2747" w:rsidP="00DC3927">
      <w:pPr>
        <w:spacing w:after="0" w:line="240" w:lineRule="auto"/>
      </w:pPr>
      <w:r>
        <w:separator/>
      </w:r>
    </w:p>
  </w:endnote>
  <w:endnote w:type="continuationSeparator" w:id="0">
    <w:p w:rsidR="006E2747" w:rsidRDefault="006E2747" w:rsidP="00DC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4E" w:rsidRDefault="002D544E">
    <w:pPr>
      <w:pStyle w:val="ab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723A86">
      <w:rPr>
        <w:noProof/>
      </w:rPr>
      <w:t>20</w:t>
    </w:r>
    <w:r>
      <w:rPr>
        <w:noProof/>
      </w:rPr>
      <w:fldChar w:fldCharType="end"/>
    </w:r>
  </w:p>
  <w:p w:rsidR="002D544E" w:rsidRDefault="002D544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4E" w:rsidRDefault="002D544E">
    <w:pPr>
      <w:pStyle w:val="ab"/>
      <w:jc w:val="right"/>
    </w:pPr>
    <w:r>
      <w:fldChar w:fldCharType="begin"/>
    </w:r>
    <w:r>
      <w:instrText>PAGE</w:instrText>
    </w:r>
    <w:r>
      <w:fldChar w:fldCharType="separate"/>
    </w:r>
    <w:r w:rsidR="00723A86">
      <w:rPr>
        <w:noProof/>
      </w:rPr>
      <w:t>40</w:t>
    </w:r>
    <w:r>
      <w:fldChar w:fldCharType="end"/>
    </w:r>
  </w:p>
  <w:p w:rsidR="002D544E" w:rsidRDefault="002D544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47" w:rsidRDefault="006E2747" w:rsidP="00DC3927">
      <w:pPr>
        <w:spacing w:after="0" w:line="240" w:lineRule="auto"/>
      </w:pPr>
      <w:r>
        <w:separator/>
      </w:r>
    </w:p>
  </w:footnote>
  <w:footnote w:type="continuationSeparator" w:id="0">
    <w:p w:rsidR="006E2747" w:rsidRDefault="006E2747" w:rsidP="00DC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4E" w:rsidRDefault="002D544E">
    <w:pPr>
      <w:pStyle w:val="aa"/>
      <w:jc w:val="center"/>
    </w:pPr>
  </w:p>
  <w:p w:rsidR="002D544E" w:rsidRDefault="002D544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4E" w:rsidRDefault="002D544E">
    <w:pPr>
      <w:pStyle w:val="aa"/>
      <w:jc w:val="center"/>
    </w:pPr>
  </w:p>
  <w:p w:rsidR="002D544E" w:rsidRDefault="002D544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D6C70"/>
    <w:multiLevelType w:val="multilevel"/>
    <w:tmpl w:val="B7A8592E"/>
    <w:lvl w:ilvl="0">
      <w:start w:val="1"/>
      <w:numFmt w:val="upperRoman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B02B6"/>
    <w:multiLevelType w:val="multilevel"/>
    <w:tmpl w:val="D974E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8381EB3"/>
    <w:multiLevelType w:val="multilevel"/>
    <w:tmpl w:val="D974E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89E77F1"/>
    <w:multiLevelType w:val="multilevel"/>
    <w:tmpl w:val="D974E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96C48DE"/>
    <w:multiLevelType w:val="multilevel"/>
    <w:tmpl w:val="8298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97B0A63"/>
    <w:multiLevelType w:val="multilevel"/>
    <w:tmpl w:val="51B852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08527EB"/>
    <w:multiLevelType w:val="multilevel"/>
    <w:tmpl w:val="B1A22780"/>
    <w:lvl w:ilvl="0">
      <w:start w:val="1"/>
      <w:numFmt w:val="upperRoman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166353"/>
    <w:multiLevelType w:val="multilevel"/>
    <w:tmpl w:val="6612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1CC4753"/>
    <w:multiLevelType w:val="multilevel"/>
    <w:tmpl w:val="D974E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DAE37EA"/>
    <w:multiLevelType w:val="multilevel"/>
    <w:tmpl w:val="804ED2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DE65E4"/>
    <w:multiLevelType w:val="multilevel"/>
    <w:tmpl w:val="D974E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EA92016"/>
    <w:multiLevelType w:val="hybridMultilevel"/>
    <w:tmpl w:val="6B8EB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E0012"/>
    <w:multiLevelType w:val="multilevel"/>
    <w:tmpl w:val="E1A62D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8"/>
  </w:num>
  <w:num w:numId="10">
    <w:abstractNumId w:val="1"/>
  </w:num>
  <w:num w:numId="11">
    <w:abstractNumId w:val="3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B507D4"/>
    <w:rsid w:val="000171A3"/>
    <w:rsid w:val="000B2EA1"/>
    <w:rsid w:val="000B6C34"/>
    <w:rsid w:val="00103407"/>
    <w:rsid w:val="001072CC"/>
    <w:rsid w:val="001A3608"/>
    <w:rsid w:val="001B6198"/>
    <w:rsid w:val="0027495D"/>
    <w:rsid w:val="002D544E"/>
    <w:rsid w:val="002D5CB6"/>
    <w:rsid w:val="002E6752"/>
    <w:rsid w:val="003352AF"/>
    <w:rsid w:val="00340C08"/>
    <w:rsid w:val="003730AE"/>
    <w:rsid w:val="003B5735"/>
    <w:rsid w:val="003F050E"/>
    <w:rsid w:val="00485153"/>
    <w:rsid w:val="004973F6"/>
    <w:rsid w:val="004A4B88"/>
    <w:rsid w:val="004C3875"/>
    <w:rsid w:val="004C7D66"/>
    <w:rsid w:val="004F2B8D"/>
    <w:rsid w:val="00503774"/>
    <w:rsid w:val="00511A76"/>
    <w:rsid w:val="00522A4D"/>
    <w:rsid w:val="00545707"/>
    <w:rsid w:val="0055338A"/>
    <w:rsid w:val="005660DA"/>
    <w:rsid w:val="00574D08"/>
    <w:rsid w:val="005A510F"/>
    <w:rsid w:val="00624FE5"/>
    <w:rsid w:val="00646468"/>
    <w:rsid w:val="00663D1C"/>
    <w:rsid w:val="006E2747"/>
    <w:rsid w:val="006E4F81"/>
    <w:rsid w:val="00723A86"/>
    <w:rsid w:val="007616D0"/>
    <w:rsid w:val="00783468"/>
    <w:rsid w:val="007867A2"/>
    <w:rsid w:val="00787913"/>
    <w:rsid w:val="007A070D"/>
    <w:rsid w:val="007A752D"/>
    <w:rsid w:val="007D0390"/>
    <w:rsid w:val="007D33CC"/>
    <w:rsid w:val="007D5150"/>
    <w:rsid w:val="007F7FE3"/>
    <w:rsid w:val="008101A1"/>
    <w:rsid w:val="00820A65"/>
    <w:rsid w:val="0082661A"/>
    <w:rsid w:val="0085288E"/>
    <w:rsid w:val="00854EE5"/>
    <w:rsid w:val="00860D44"/>
    <w:rsid w:val="00870E22"/>
    <w:rsid w:val="008924B5"/>
    <w:rsid w:val="00900824"/>
    <w:rsid w:val="00976EED"/>
    <w:rsid w:val="009D35F7"/>
    <w:rsid w:val="00A1051F"/>
    <w:rsid w:val="00A1352A"/>
    <w:rsid w:val="00A30D6A"/>
    <w:rsid w:val="00A83E86"/>
    <w:rsid w:val="00A96E31"/>
    <w:rsid w:val="00AB7650"/>
    <w:rsid w:val="00AF4D00"/>
    <w:rsid w:val="00B55DAF"/>
    <w:rsid w:val="00B92826"/>
    <w:rsid w:val="00B93DFE"/>
    <w:rsid w:val="00C14AAF"/>
    <w:rsid w:val="00C21C5F"/>
    <w:rsid w:val="00C759BB"/>
    <w:rsid w:val="00C87224"/>
    <w:rsid w:val="00CB7B86"/>
    <w:rsid w:val="00D252AF"/>
    <w:rsid w:val="00D55237"/>
    <w:rsid w:val="00D63605"/>
    <w:rsid w:val="00DA75E6"/>
    <w:rsid w:val="00DC3927"/>
    <w:rsid w:val="00DF4E01"/>
    <w:rsid w:val="00E056BE"/>
    <w:rsid w:val="00E3421A"/>
    <w:rsid w:val="00E4435D"/>
    <w:rsid w:val="00EE235B"/>
    <w:rsid w:val="00F4752C"/>
    <w:rsid w:val="00F707BF"/>
    <w:rsid w:val="00FA7E98"/>
    <w:rsid w:val="00FB0713"/>
    <w:rsid w:val="28B38093"/>
    <w:rsid w:val="4AB5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90A06-8BEF-4727-9AE1-3DCB06BD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27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C3927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DC3927"/>
  </w:style>
  <w:style w:type="character" w:customStyle="1" w:styleId="WW8Num1z2">
    <w:name w:val="WW8Num1z2"/>
    <w:qFormat/>
    <w:rsid w:val="00DC3927"/>
  </w:style>
  <w:style w:type="character" w:customStyle="1" w:styleId="WW8Num1z3">
    <w:name w:val="WW8Num1z3"/>
    <w:qFormat/>
    <w:rsid w:val="00DC3927"/>
  </w:style>
  <w:style w:type="character" w:customStyle="1" w:styleId="WW8Num1z4">
    <w:name w:val="WW8Num1z4"/>
    <w:qFormat/>
    <w:rsid w:val="00DC3927"/>
  </w:style>
  <w:style w:type="character" w:customStyle="1" w:styleId="WW8Num1z5">
    <w:name w:val="WW8Num1z5"/>
    <w:qFormat/>
    <w:rsid w:val="00DC3927"/>
  </w:style>
  <w:style w:type="character" w:customStyle="1" w:styleId="WW8Num1z6">
    <w:name w:val="WW8Num1z6"/>
    <w:qFormat/>
    <w:rsid w:val="00DC3927"/>
  </w:style>
  <w:style w:type="character" w:customStyle="1" w:styleId="WW8Num1z7">
    <w:name w:val="WW8Num1z7"/>
    <w:qFormat/>
    <w:rsid w:val="00DC3927"/>
  </w:style>
  <w:style w:type="character" w:customStyle="1" w:styleId="WW8Num1z8">
    <w:name w:val="WW8Num1z8"/>
    <w:qFormat/>
    <w:rsid w:val="00DC3927"/>
  </w:style>
  <w:style w:type="character" w:customStyle="1" w:styleId="WW8Num2z0">
    <w:name w:val="WW8Num2z0"/>
    <w:qFormat/>
    <w:rsid w:val="00DC3927"/>
  </w:style>
  <w:style w:type="character" w:customStyle="1" w:styleId="WW8Num2z1">
    <w:name w:val="WW8Num2z1"/>
    <w:qFormat/>
    <w:rsid w:val="00DC3927"/>
  </w:style>
  <w:style w:type="character" w:customStyle="1" w:styleId="WW8Num2z2">
    <w:name w:val="WW8Num2z2"/>
    <w:qFormat/>
    <w:rsid w:val="00DC3927"/>
  </w:style>
  <w:style w:type="character" w:customStyle="1" w:styleId="WW8Num2z3">
    <w:name w:val="WW8Num2z3"/>
    <w:qFormat/>
    <w:rsid w:val="00DC3927"/>
  </w:style>
  <w:style w:type="character" w:customStyle="1" w:styleId="WW8Num2z4">
    <w:name w:val="WW8Num2z4"/>
    <w:qFormat/>
    <w:rsid w:val="00DC3927"/>
  </w:style>
  <w:style w:type="character" w:customStyle="1" w:styleId="WW8Num2z5">
    <w:name w:val="WW8Num2z5"/>
    <w:qFormat/>
    <w:rsid w:val="00DC3927"/>
  </w:style>
  <w:style w:type="character" w:customStyle="1" w:styleId="WW8Num2z6">
    <w:name w:val="WW8Num2z6"/>
    <w:qFormat/>
    <w:rsid w:val="00DC3927"/>
  </w:style>
  <w:style w:type="character" w:customStyle="1" w:styleId="WW8Num2z7">
    <w:name w:val="WW8Num2z7"/>
    <w:qFormat/>
    <w:rsid w:val="00DC3927"/>
  </w:style>
  <w:style w:type="character" w:customStyle="1" w:styleId="WW8Num2z8">
    <w:name w:val="WW8Num2z8"/>
    <w:qFormat/>
    <w:rsid w:val="00DC3927"/>
  </w:style>
  <w:style w:type="character" w:customStyle="1" w:styleId="WW8Num3z0">
    <w:name w:val="WW8Num3z0"/>
    <w:qFormat/>
    <w:rsid w:val="00DC3927"/>
  </w:style>
  <w:style w:type="character" w:customStyle="1" w:styleId="WW8Num3z1">
    <w:name w:val="WW8Num3z1"/>
    <w:qFormat/>
    <w:rsid w:val="00DC3927"/>
  </w:style>
  <w:style w:type="character" w:customStyle="1" w:styleId="WW8Num3z2">
    <w:name w:val="WW8Num3z2"/>
    <w:qFormat/>
    <w:rsid w:val="00DC3927"/>
  </w:style>
  <w:style w:type="character" w:customStyle="1" w:styleId="WW8Num3z3">
    <w:name w:val="WW8Num3z3"/>
    <w:qFormat/>
    <w:rsid w:val="00DC3927"/>
  </w:style>
  <w:style w:type="character" w:customStyle="1" w:styleId="WW8Num3z4">
    <w:name w:val="WW8Num3z4"/>
    <w:qFormat/>
    <w:rsid w:val="00DC3927"/>
  </w:style>
  <w:style w:type="character" w:customStyle="1" w:styleId="WW8Num3z5">
    <w:name w:val="WW8Num3z5"/>
    <w:qFormat/>
    <w:rsid w:val="00DC3927"/>
  </w:style>
  <w:style w:type="character" w:customStyle="1" w:styleId="WW8Num3z6">
    <w:name w:val="WW8Num3z6"/>
    <w:qFormat/>
    <w:rsid w:val="00DC3927"/>
  </w:style>
  <w:style w:type="character" w:customStyle="1" w:styleId="WW8Num3z7">
    <w:name w:val="WW8Num3z7"/>
    <w:qFormat/>
    <w:rsid w:val="00DC3927"/>
  </w:style>
  <w:style w:type="character" w:customStyle="1" w:styleId="WW8Num3z8">
    <w:name w:val="WW8Num3z8"/>
    <w:qFormat/>
    <w:rsid w:val="00DC3927"/>
  </w:style>
  <w:style w:type="character" w:customStyle="1" w:styleId="WW8Num4z0">
    <w:name w:val="WW8Num4z0"/>
    <w:qFormat/>
    <w:rsid w:val="00DC3927"/>
  </w:style>
  <w:style w:type="character" w:customStyle="1" w:styleId="WW8Num4z1">
    <w:name w:val="WW8Num4z1"/>
    <w:qFormat/>
    <w:rsid w:val="00DC3927"/>
  </w:style>
  <w:style w:type="character" w:customStyle="1" w:styleId="WW8Num4z2">
    <w:name w:val="WW8Num4z2"/>
    <w:qFormat/>
    <w:rsid w:val="00DC3927"/>
  </w:style>
  <w:style w:type="character" w:customStyle="1" w:styleId="WW8Num4z3">
    <w:name w:val="WW8Num4z3"/>
    <w:qFormat/>
    <w:rsid w:val="00DC3927"/>
  </w:style>
  <w:style w:type="character" w:customStyle="1" w:styleId="WW8Num4z4">
    <w:name w:val="WW8Num4z4"/>
    <w:qFormat/>
    <w:rsid w:val="00DC3927"/>
  </w:style>
  <w:style w:type="character" w:customStyle="1" w:styleId="WW8Num4z5">
    <w:name w:val="WW8Num4z5"/>
    <w:qFormat/>
    <w:rsid w:val="00DC3927"/>
  </w:style>
  <w:style w:type="character" w:customStyle="1" w:styleId="WW8Num4z6">
    <w:name w:val="WW8Num4z6"/>
    <w:qFormat/>
    <w:rsid w:val="00DC3927"/>
  </w:style>
  <w:style w:type="character" w:customStyle="1" w:styleId="WW8Num4z7">
    <w:name w:val="WW8Num4z7"/>
    <w:qFormat/>
    <w:rsid w:val="00DC3927"/>
  </w:style>
  <w:style w:type="character" w:customStyle="1" w:styleId="WW8Num4z8">
    <w:name w:val="WW8Num4z8"/>
    <w:qFormat/>
    <w:rsid w:val="00DC3927"/>
  </w:style>
  <w:style w:type="character" w:customStyle="1" w:styleId="WW8Num5z0">
    <w:name w:val="WW8Num5z0"/>
    <w:qFormat/>
    <w:rsid w:val="00DC3927"/>
  </w:style>
  <w:style w:type="character" w:customStyle="1" w:styleId="WW8Num5z1">
    <w:name w:val="WW8Num5z1"/>
    <w:qFormat/>
    <w:rsid w:val="00DC3927"/>
    <w:rPr>
      <w:rFonts w:ascii="Courier New" w:hAnsi="Courier New" w:cs="Courier New"/>
    </w:rPr>
  </w:style>
  <w:style w:type="character" w:customStyle="1" w:styleId="WW8Num5z2">
    <w:name w:val="WW8Num5z2"/>
    <w:qFormat/>
    <w:rsid w:val="00DC3927"/>
    <w:rPr>
      <w:rFonts w:ascii="Wingdings" w:hAnsi="Wingdings" w:cs="Wingdings"/>
    </w:rPr>
  </w:style>
  <w:style w:type="character" w:customStyle="1" w:styleId="WW8Num5z3">
    <w:name w:val="WW8Num5z3"/>
    <w:qFormat/>
    <w:rsid w:val="00DC3927"/>
    <w:rPr>
      <w:rFonts w:ascii="Symbol" w:hAnsi="Symbol" w:cs="Symbol"/>
    </w:rPr>
  </w:style>
  <w:style w:type="character" w:customStyle="1" w:styleId="WW8Num6z0">
    <w:name w:val="WW8Num6z0"/>
    <w:qFormat/>
    <w:rsid w:val="00DC3927"/>
    <w:rPr>
      <w:rFonts w:ascii="Symbol" w:hAnsi="Symbol" w:cs="Symbol"/>
    </w:rPr>
  </w:style>
  <w:style w:type="character" w:customStyle="1" w:styleId="WW8Num6z1">
    <w:name w:val="WW8Num6z1"/>
    <w:qFormat/>
    <w:rsid w:val="00DC3927"/>
    <w:rPr>
      <w:rFonts w:ascii="Courier New" w:hAnsi="Courier New" w:cs="Courier New"/>
    </w:rPr>
  </w:style>
  <w:style w:type="character" w:customStyle="1" w:styleId="WW8Num6z2">
    <w:name w:val="WW8Num6z2"/>
    <w:qFormat/>
    <w:rsid w:val="00DC3927"/>
    <w:rPr>
      <w:rFonts w:ascii="Wingdings" w:hAnsi="Wingdings" w:cs="Wingdings"/>
    </w:rPr>
  </w:style>
  <w:style w:type="character" w:customStyle="1" w:styleId="a3">
    <w:name w:val="Верхний колонтитул Знак"/>
    <w:qFormat/>
    <w:rsid w:val="00DC3927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qFormat/>
    <w:rsid w:val="00DC392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qFormat/>
    <w:rsid w:val="00DC3927"/>
    <w:rPr>
      <w:rFonts w:ascii="Tahoma" w:eastAsia="Times New Roman" w:hAnsi="Tahoma" w:cs="Tahoma"/>
      <w:sz w:val="16"/>
      <w:szCs w:val="16"/>
    </w:rPr>
  </w:style>
  <w:style w:type="character" w:customStyle="1" w:styleId="CharAttribute2">
    <w:name w:val="CharAttribute2"/>
    <w:qFormat/>
    <w:rsid w:val="00DC3927"/>
    <w:rPr>
      <w:rFonts w:ascii="Times New Roman" w:hAnsi="Times New Roman" w:cs="Times New Roman"/>
      <w:b/>
      <w:bCs/>
      <w:sz w:val="28"/>
      <w:szCs w:val="28"/>
    </w:rPr>
  </w:style>
  <w:style w:type="character" w:customStyle="1" w:styleId="CharAttribute0">
    <w:name w:val="CharAttribute0"/>
    <w:qFormat/>
    <w:rsid w:val="00DC3927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sid w:val="00DC3927"/>
    <w:rPr>
      <w:rFonts w:ascii="Times New Roman" w:hAnsi="Times New Roman" w:cs="Times New Roman"/>
      <w:sz w:val="28"/>
      <w:szCs w:val="28"/>
    </w:rPr>
  </w:style>
  <w:style w:type="character" w:customStyle="1" w:styleId="a6">
    <w:name w:val="Название Знак"/>
    <w:qFormat/>
    <w:rsid w:val="00DC3927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Heading">
    <w:name w:val="Heading"/>
    <w:basedOn w:val="a"/>
    <w:next w:val="a"/>
    <w:qFormat/>
    <w:rsid w:val="00DC3927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a7">
    <w:name w:val="Body Text"/>
    <w:basedOn w:val="a"/>
    <w:rsid w:val="00DC3927"/>
    <w:pPr>
      <w:spacing w:after="140"/>
    </w:pPr>
  </w:style>
  <w:style w:type="paragraph" w:styleId="a8">
    <w:name w:val="List"/>
    <w:basedOn w:val="a7"/>
    <w:rsid w:val="00DC3927"/>
  </w:style>
  <w:style w:type="paragraph" w:customStyle="1" w:styleId="1">
    <w:name w:val="Название объекта1"/>
    <w:basedOn w:val="a"/>
    <w:qFormat/>
    <w:rsid w:val="00DC392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C3927"/>
    <w:pPr>
      <w:suppressLineNumbers/>
    </w:pPr>
  </w:style>
  <w:style w:type="paragraph" w:customStyle="1" w:styleId="a9">
    <w:name w:val="Стиль"/>
    <w:qFormat/>
    <w:rsid w:val="00DC3927"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styleId="aa">
    <w:name w:val="header"/>
    <w:basedOn w:val="a"/>
    <w:rsid w:val="00DC39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rsid w:val="00DC39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qFormat/>
    <w:rsid w:val="00DC39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d">
    <w:name w:val="No Spacing"/>
    <w:qFormat/>
    <w:rsid w:val="00DC3927"/>
    <w:rPr>
      <w:rFonts w:eastAsia="Times New Roman" w:cs="Times New Roman"/>
      <w:lang w:val="ru-RU" w:bidi="ar-SA"/>
    </w:rPr>
  </w:style>
  <w:style w:type="paragraph" w:styleId="ae">
    <w:name w:val="Normal (Web)"/>
    <w:basedOn w:val="a"/>
    <w:qFormat/>
    <w:rsid w:val="00DC392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rsid w:val="00DC3927"/>
    <w:pPr>
      <w:suppressLineNumbers/>
    </w:pPr>
  </w:style>
  <w:style w:type="paragraph" w:customStyle="1" w:styleId="TableHeading">
    <w:name w:val="Table Heading"/>
    <w:basedOn w:val="TableContents"/>
    <w:qFormat/>
    <w:rsid w:val="00DC3927"/>
    <w:pPr>
      <w:jc w:val="center"/>
    </w:pPr>
    <w:rPr>
      <w:b/>
      <w:bCs/>
    </w:rPr>
  </w:style>
  <w:style w:type="numbering" w:customStyle="1" w:styleId="WW8Num1">
    <w:name w:val="WW8Num1"/>
    <w:qFormat/>
    <w:rsid w:val="00DC3927"/>
  </w:style>
  <w:style w:type="numbering" w:customStyle="1" w:styleId="WW8Num2">
    <w:name w:val="WW8Num2"/>
    <w:qFormat/>
    <w:rsid w:val="00DC3927"/>
  </w:style>
  <w:style w:type="numbering" w:customStyle="1" w:styleId="WW8Num3">
    <w:name w:val="WW8Num3"/>
    <w:qFormat/>
    <w:rsid w:val="00DC3927"/>
  </w:style>
  <w:style w:type="numbering" w:customStyle="1" w:styleId="WW8Num4">
    <w:name w:val="WW8Num4"/>
    <w:qFormat/>
    <w:rsid w:val="00DC3927"/>
  </w:style>
  <w:style w:type="numbering" w:customStyle="1" w:styleId="WW8Num5">
    <w:name w:val="WW8Num5"/>
    <w:qFormat/>
    <w:rsid w:val="00DC3927"/>
  </w:style>
  <w:style w:type="numbering" w:customStyle="1" w:styleId="WW8Num6">
    <w:name w:val="WW8Num6"/>
    <w:qFormat/>
    <w:rsid w:val="00DC3927"/>
  </w:style>
  <w:style w:type="character" w:styleId="af">
    <w:name w:val="Emphasis"/>
    <w:qFormat/>
    <w:rsid w:val="00485153"/>
    <w:rPr>
      <w:i/>
      <w:iCs/>
    </w:rPr>
  </w:style>
  <w:style w:type="paragraph" w:styleId="af0">
    <w:name w:val="List Paragraph"/>
    <w:basedOn w:val="a"/>
    <w:uiPriority w:val="34"/>
    <w:qFormat/>
    <w:rsid w:val="00485153"/>
    <w:pPr>
      <w:ind w:left="720"/>
      <w:contextualSpacing/>
    </w:pPr>
  </w:style>
  <w:style w:type="table" w:styleId="af1">
    <w:name w:val="Table Grid"/>
    <w:basedOn w:val="a1"/>
    <w:uiPriority w:val="39"/>
    <w:rsid w:val="0056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39"/>
    <w:rsid w:val="0027495D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D33CC"/>
    <w:pPr>
      <w:autoSpaceDE w:val="0"/>
    </w:pPr>
    <w:rPr>
      <w:rFonts w:eastAsia="SimSun;宋体" w:cs="Times New Roman"/>
      <w:color w:val="000000"/>
      <w:lang w:val="ru-RU" w:bidi="ar-SA"/>
    </w:rPr>
  </w:style>
  <w:style w:type="table" w:customStyle="1" w:styleId="10">
    <w:name w:val="Сетка таблицы1"/>
    <w:basedOn w:val="a1"/>
    <w:next w:val="af1"/>
    <w:uiPriority w:val="39"/>
    <w:rsid w:val="00820A65"/>
    <w:rPr>
      <w:rFonts w:ascii="Calibri" w:eastAsia="Calibri" w:hAnsi="Calibri" w:cs="Times New Roman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2880-249D-45D9-B1C9-C1000CAE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41</Pages>
  <Words>16104</Words>
  <Characters>91794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Александровна</cp:lastModifiedBy>
  <cp:revision>30</cp:revision>
  <cp:lastPrinted>2022-12-05T08:40:00Z</cp:lastPrinted>
  <dcterms:created xsi:type="dcterms:W3CDTF">2022-07-26T20:43:00Z</dcterms:created>
  <dcterms:modified xsi:type="dcterms:W3CDTF">2025-09-26T11:24:00Z</dcterms:modified>
  <dc:language>en-US</dc:language>
</cp:coreProperties>
</file>